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附件1</w:t>
      </w:r>
    </w:p>
    <w:p>
      <w:pPr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煤矿专业技术人员资格审查表</w:t>
      </w:r>
    </w:p>
    <w:tbl>
      <w:tblPr>
        <w:tblStyle w:val="3"/>
        <w:tblW w:w="8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868"/>
        <w:gridCol w:w="1150"/>
        <w:gridCol w:w="740"/>
        <w:gridCol w:w="534"/>
        <w:gridCol w:w="960"/>
        <w:gridCol w:w="818"/>
        <w:gridCol w:w="900"/>
        <w:gridCol w:w="1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文化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程度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院校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17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证号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17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毕业证号</w:t>
            </w:r>
          </w:p>
        </w:tc>
        <w:tc>
          <w:tcPr>
            <w:tcW w:w="2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煤矿井下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工作经历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5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注册安全工程师证书号</w:t>
            </w:r>
          </w:p>
        </w:tc>
        <w:tc>
          <w:tcPr>
            <w:tcW w:w="2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专业技术职称</w:t>
            </w:r>
          </w:p>
        </w:tc>
        <w:tc>
          <w:tcPr>
            <w:tcW w:w="2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（服务单位）</w:t>
            </w:r>
          </w:p>
        </w:tc>
        <w:tc>
          <w:tcPr>
            <w:tcW w:w="42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专业技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术职务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简历</w:t>
            </w:r>
          </w:p>
        </w:tc>
        <w:tc>
          <w:tcPr>
            <w:tcW w:w="66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送培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意见</w:t>
            </w:r>
          </w:p>
        </w:tc>
        <w:tc>
          <w:tcPr>
            <w:tcW w:w="66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ind w:right="420" w:firstLine="5565" w:firstLineChars="265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签字：</w:t>
            </w:r>
          </w:p>
          <w:p>
            <w:pPr>
              <w:autoSpaceDE w:val="0"/>
              <w:autoSpaceDN w:val="0"/>
              <w:ind w:right="420" w:firstLine="5355" w:firstLineChars="255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（盖章）</w:t>
            </w:r>
          </w:p>
          <w:p>
            <w:pPr>
              <w:autoSpaceDE w:val="0"/>
              <w:autoSpaceDN w:val="0"/>
              <w:ind w:right="210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ind w:right="210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备注</w:t>
            </w:r>
          </w:p>
        </w:tc>
        <w:tc>
          <w:tcPr>
            <w:tcW w:w="66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说明：1.</w:t>
      </w:r>
      <w:r>
        <w:rPr>
          <w:rFonts w:hint="eastAsia" w:ascii="Times New Roman" w:hAnsi="Times New Roman"/>
          <w:kern w:val="0"/>
          <w:szCs w:val="21"/>
        </w:rPr>
        <w:t>专业技术职务栏根据附件1或者附件2中的“类别”填写。</w:t>
      </w:r>
    </w:p>
    <w:p>
      <w:pPr>
        <w:spacing w:line="300" w:lineRule="exact"/>
        <w:ind w:firstLine="630" w:firstLineChars="300"/>
        <w:jc w:val="left"/>
        <w:rPr>
          <w:rFonts w:ascii="宋体" w:hAnsi="宋体" w:cs="方正小标宋简体"/>
          <w:bCs/>
          <w:color w:val="00000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bCs/>
          <w:szCs w:val="21"/>
        </w:rPr>
        <w:t>2.工作单位名称必须与安全生产许可证的名称相符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ind w:left="-3" w:leftChars="-200" w:hanging="417" w:hangingChars="149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28"/>
          <w:szCs w:val="28"/>
        </w:rPr>
        <w:t>附件2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sz w:val="36"/>
                <w:szCs w:val="36"/>
                <w:shd w:val="clear" w:color="auto" w:fill="FFFFFF"/>
              </w:rPr>
              <w:t>培训、考试</w:t>
            </w:r>
            <w:r>
              <w:rPr>
                <w:rFonts w:ascii="Times New Roman" w:hAnsi="Times New Roman" w:eastAsia="方正小标宋简体"/>
                <w:color w:val="000000"/>
                <w:sz w:val="36"/>
                <w:szCs w:val="36"/>
                <w:shd w:val="clear" w:color="auto" w:fill="FFFFFF"/>
              </w:rPr>
              <w:t>材料真实性承诺书</w:t>
            </w:r>
          </w:p>
        </w:tc>
      </w:tr>
    </w:tbl>
    <w:p>
      <w:pPr>
        <w:tabs>
          <w:tab w:val="left" w:pos="3945"/>
        </w:tabs>
        <w:snapToGrid w:val="0"/>
        <w:spacing w:line="590" w:lineRule="exact"/>
        <w:rPr>
          <w:rFonts w:ascii="Times New Roman" w:hAnsi="Times New Roman"/>
          <w:szCs w:val="21"/>
        </w:rPr>
      </w:pPr>
    </w:p>
    <w:p>
      <w:pPr>
        <w:spacing w:line="59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云南省煤矿安全技术培训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协会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本人郑重承诺：申请参加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提供的学历证书等材料，真实有效，无伪造、虚假等行为，复印件与原件一致，并对因申请材料虚假所引发的一切后果由承诺人和所在单位（煤矿）承担全部法律责任。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     承诺人（签字）：</w:t>
      </w:r>
    </w:p>
    <w:p>
      <w:pPr>
        <w:spacing w:line="360" w:lineRule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     单  位（盖章）</w:t>
      </w:r>
    </w:p>
    <w:p>
      <w:pPr>
        <w:spacing w:line="360" w:lineRule="auto"/>
        <w:ind w:firstLine="6240" w:firstLineChars="195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年   月   日 </w:t>
      </w:r>
    </w:p>
    <w:p>
      <w:pPr>
        <w:spacing w:line="59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90" w:lineRule="exact"/>
        <w:ind w:firstLine="646" w:firstLineChars="202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90" w:lineRule="exact"/>
        <w:ind w:firstLine="646" w:firstLineChars="202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646" w:firstLineChars="202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59" w:leftChars="-200" w:hanging="479" w:hangingChars="149"/>
        <w:outlineLvl w:val="1"/>
        <w:rPr>
          <w:rFonts w:ascii="仿宋" w:hAnsi="仿宋" w:eastAsia="仿宋" w:cs="黑体"/>
          <w:b/>
          <w:sz w:val="32"/>
          <w:szCs w:val="32"/>
        </w:rPr>
      </w:pPr>
    </w:p>
    <w:p>
      <w:pPr>
        <w:ind w:left="59" w:leftChars="-200" w:hanging="479" w:hangingChars="149"/>
        <w:outlineLvl w:val="1"/>
        <w:rPr>
          <w:rFonts w:ascii="仿宋" w:hAnsi="仿宋" w:eastAsia="仿宋" w:cs="黑体"/>
          <w:b/>
          <w:sz w:val="32"/>
          <w:szCs w:val="32"/>
        </w:rPr>
      </w:pPr>
    </w:p>
    <w:p>
      <w:pPr>
        <w:ind w:left="-3" w:leftChars="-200" w:hanging="417" w:hangingChars="149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28"/>
          <w:szCs w:val="28"/>
        </w:rPr>
        <w:t>附件3</w:t>
      </w:r>
    </w:p>
    <w:p>
      <w:pPr>
        <w:spacing w:line="600" w:lineRule="exact"/>
        <w:ind w:left="420"/>
        <w:jc w:val="center"/>
        <w:outlineLvl w:val="1"/>
        <w:rPr>
          <w:rFonts w:ascii="方正小标宋简体" w:hAnsi="仿宋" w:eastAsia="方正小标宋简体" w:cs="黑体"/>
          <w:sz w:val="36"/>
          <w:szCs w:val="36"/>
        </w:rPr>
      </w:pPr>
      <w:r>
        <w:rPr>
          <w:rFonts w:hint="eastAsia" w:ascii="方正小标宋简体" w:hAnsi="仿宋" w:eastAsia="方正小标宋简体" w:cs="黑体"/>
          <w:sz w:val="36"/>
          <w:szCs w:val="36"/>
        </w:rPr>
        <w:t>委托培训协议书</w:t>
      </w:r>
    </w:p>
    <w:p>
      <w:pPr>
        <w:spacing w:line="600" w:lineRule="exact"/>
        <w:ind w:firstLine="640" w:firstLineChars="200"/>
        <w:jc w:val="left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委托方(以下称甲方)：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          　　　</w:t>
      </w:r>
      <w:r>
        <w:rPr>
          <w:rFonts w:hint="eastAsia" w:ascii="仿宋" w:hAnsi="仿宋" w:eastAsia="仿宋" w:cs="黑体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受托方(以下称乙方)： 云南省煤矿安全技术培训协会 </w:t>
      </w:r>
    </w:p>
    <w:p>
      <w:pPr>
        <w:spacing w:line="600" w:lineRule="exact"/>
        <w:ind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根据云南煤矿安全监察局工作安排布置，由云南省煤矿安全技术培训中心组织，云南省煤矿安全技术培训协会具体承办，定于2022年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黑体"/>
          <w:sz w:val="32"/>
          <w:szCs w:val="32"/>
        </w:rPr>
        <w:t>月举办煤矿专业技术人员素质提升培训班。经双方商定，现就煤矿安全技术委托培训事宜达成协议如下：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一、委托培训对象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根据《国务院关于预防煤矿生产安全事故的特别规定》（中华人民共和国国务院令 第</w:t>
      </w:r>
      <w:r>
        <w:rPr>
          <w:rFonts w:ascii="仿宋" w:hAnsi="仿宋" w:eastAsia="仿宋" w:cs="黑体"/>
          <w:sz w:val="32"/>
          <w:szCs w:val="32"/>
        </w:rPr>
        <w:t>446</w:t>
      </w:r>
      <w:r>
        <w:rPr>
          <w:rFonts w:hint="eastAsia" w:ascii="仿宋" w:hAnsi="仿宋" w:eastAsia="仿宋" w:cs="黑体"/>
          <w:sz w:val="32"/>
          <w:szCs w:val="32"/>
        </w:rPr>
        <w:t>号）、《煤矿重大事故隐患判定标准》（中华人民共和国应急管理部 第</w:t>
      </w:r>
      <w:r>
        <w:rPr>
          <w:rFonts w:ascii="仿宋" w:hAnsi="仿宋" w:eastAsia="仿宋" w:cs="黑体"/>
          <w:sz w:val="32"/>
          <w:szCs w:val="32"/>
        </w:rPr>
        <w:t>4</w:t>
      </w:r>
      <w:r>
        <w:rPr>
          <w:rFonts w:hint="eastAsia" w:ascii="仿宋" w:hAnsi="仿宋" w:eastAsia="仿宋" w:cs="黑体"/>
          <w:sz w:val="32"/>
          <w:szCs w:val="32"/>
        </w:rPr>
        <w:t>号）规定的煤矿专业技术人员。</w:t>
      </w:r>
    </w:p>
    <w:p>
      <w:pPr>
        <w:spacing w:line="600" w:lineRule="exact"/>
        <w:ind w:firstLine="640" w:firstLineChars="200"/>
        <w:outlineLvl w:val="1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黑体"/>
          <w:sz w:val="32"/>
          <w:szCs w:val="32"/>
        </w:rPr>
        <w:t>12</w:t>
      </w:r>
      <w:r>
        <w:rPr>
          <w:rFonts w:hint="eastAsia" w:ascii="仿宋" w:hAnsi="仿宋" w:eastAsia="仿宋" w:cs="黑体"/>
          <w:sz w:val="32"/>
          <w:szCs w:val="32"/>
        </w:rPr>
        <w:t>月</w:t>
      </w:r>
      <w:r>
        <w:rPr>
          <w:rFonts w:hint="default" w:ascii="仿宋" w:hAnsi="仿宋" w:eastAsia="仿宋" w:cs="黑体"/>
          <w:sz w:val="32"/>
          <w:szCs w:val="32"/>
        </w:rPr>
        <w:t>6</w:t>
      </w:r>
      <w:r>
        <w:rPr>
          <w:rFonts w:hint="eastAsia" w:ascii="仿宋" w:hAnsi="仿宋" w:eastAsia="仿宋" w:cs="黑体"/>
          <w:sz w:val="32"/>
          <w:szCs w:val="32"/>
        </w:rPr>
        <w:t>日-</w:t>
      </w:r>
      <w:r>
        <w:rPr>
          <w:rFonts w:hint="default" w:ascii="仿宋" w:hAnsi="仿宋" w:eastAsia="仿宋" w:cs="黑体"/>
          <w:sz w:val="32"/>
          <w:szCs w:val="32"/>
        </w:rPr>
        <w:t>12</w:t>
      </w:r>
      <w:r>
        <w:rPr>
          <w:rFonts w:hint="eastAsia" w:ascii="仿宋" w:hAnsi="仿宋" w:eastAsia="仿宋" w:cs="黑体"/>
          <w:sz w:val="32"/>
          <w:szCs w:val="32"/>
        </w:rPr>
        <w:t>月</w:t>
      </w:r>
      <w:r>
        <w:rPr>
          <w:rFonts w:hint="default" w:ascii="仿宋" w:hAnsi="仿宋" w:eastAsia="仿宋" w:cs="黑体"/>
          <w:sz w:val="32"/>
          <w:szCs w:val="32"/>
        </w:rPr>
        <w:t>11</w:t>
      </w:r>
      <w:r>
        <w:rPr>
          <w:rFonts w:hint="eastAsia" w:ascii="仿宋" w:hAnsi="仿宋" w:eastAsia="仿宋" w:cs="黑体"/>
          <w:sz w:val="32"/>
          <w:szCs w:val="32"/>
        </w:rPr>
        <w:t>日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三、培训费用</w:t>
      </w:r>
    </w:p>
    <w:p>
      <w:pPr>
        <w:spacing w:line="600" w:lineRule="exact"/>
        <w:ind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本协议收培训费1180元/人（含教材费），食宿由协会统一安排，费用自理。</w:t>
      </w:r>
    </w:p>
    <w:p>
      <w:pPr>
        <w:spacing w:line="600" w:lineRule="exact"/>
        <w:ind w:left="420"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四、甲乙双方的权利和义务</w:t>
      </w:r>
    </w:p>
    <w:p>
      <w:pPr>
        <w:spacing w:line="600" w:lineRule="exact"/>
        <w:ind w:left="1"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1.乙方按要求组织培训，并及时告知甲方培训时间、地点及相关事宜。</w:t>
      </w:r>
    </w:p>
    <w:p>
      <w:pPr>
        <w:spacing w:line="600" w:lineRule="exact"/>
        <w:ind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2.乙方按照相关法律法规要求，负责教材选定、课程设置、班主任指定、教师安排、培训档案管理等工作。</w:t>
      </w:r>
    </w:p>
    <w:p>
      <w:pPr>
        <w:spacing w:line="600" w:lineRule="exact"/>
        <w:ind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3.甲方按照乙方培训计划，按期、按时间派人员参训。</w:t>
      </w:r>
    </w:p>
    <w:p>
      <w:pPr>
        <w:spacing w:line="600" w:lineRule="exact"/>
        <w:ind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4.参加培训人员食宿由协会统一安排，集中管理；参加培训人员应自觉遵守培训各项制度规定和要求。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五、不可抗力</w:t>
      </w:r>
    </w:p>
    <w:p>
      <w:pPr>
        <w:spacing w:line="600" w:lineRule="exact"/>
        <w:ind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本协议的履行期间，如遇到不可抗力(如：战争、民众暴乱、骚动、火灾、水灾、地震或其他类似事件的干扰)，超出双方的控制能力，则无论哪一方都不应为这段时期内没有履约负责。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六、其他条款</w:t>
      </w:r>
    </w:p>
    <w:p>
      <w:pPr>
        <w:spacing w:line="600" w:lineRule="exact"/>
        <w:ind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1.本协议通过双方商定达成，具有法律效力，均不得违约。</w:t>
      </w:r>
    </w:p>
    <w:p>
      <w:pPr>
        <w:spacing w:line="600" w:lineRule="exact"/>
        <w:ind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2.自本协议双方签字并签章之日起生效。</w:t>
      </w:r>
    </w:p>
    <w:p>
      <w:pPr>
        <w:spacing w:line="600" w:lineRule="exact"/>
        <w:ind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3.本协议未尽事宜，由双方本着友好协商的原则解决。</w:t>
      </w:r>
    </w:p>
    <w:p>
      <w:pPr>
        <w:spacing w:line="600" w:lineRule="exact"/>
        <w:ind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4.本协议一式两份，甲乙双方各执一份。</w:t>
      </w:r>
    </w:p>
    <w:p>
      <w:pPr>
        <w:spacing w:line="600" w:lineRule="exact"/>
        <w:ind w:left="420" w:firstLine="640" w:firstLineChars="200"/>
        <w:outlineLvl w:val="1"/>
        <w:rPr>
          <w:rFonts w:ascii="仿宋" w:hAnsi="仿宋" w:eastAsia="仿宋" w:cs="黑体"/>
          <w:sz w:val="32"/>
          <w:szCs w:val="32"/>
        </w:rPr>
      </w:pPr>
    </w:p>
    <w:p>
      <w:pPr>
        <w:spacing w:line="600" w:lineRule="exact"/>
        <w:jc w:val="center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甲方(签字盖章)：          乙方(签字盖章)：</w:t>
      </w:r>
    </w:p>
    <w:p>
      <w:pPr>
        <w:spacing w:line="600" w:lineRule="exact"/>
        <w:ind w:firstLine="960" w:firstLineChars="3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联系人：                 联系人：刘鸿俊</w:t>
      </w:r>
    </w:p>
    <w:p>
      <w:pPr>
        <w:spacing w:line="600" w:lineRule="exact"/>
        <w:ind w:firstLine="960" w:firstLineChars="300"/>
        <w:outlineLvl w:val="1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联系电话：                联系电话：13987155261</w:t>
      </w:r>
    </w:p>
    <w:p>
      <w:pPr>
        <w:spacing w:line="600" w:lineRule="exact"/>
        <w:outlineLvl w:val="1"/>
        <w:rPr>
          <w:rFonts w:ascii="仿宋" w:hAnsi="仿宋" w:eastAsia="仿宋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黑体"/>
          <w:sz w:val="32"/>
          <w:szCs w:val="32"/>
        </w:rPr>
        <w:t xml:space="preserve">      年   月   日              2022年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黑体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黑体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Times New Roman"/>
          <w:sz w:val="28"/>
          <w:szCs w:val="28"/>
        </w:rPr>
        <w:t>附件4</w:t>
      </w:r>
    </w:p>
    <w:p>
      <w:pPr>
        <w:widowControl/>
        <w:jc w:val="center"/>
        <w:rPr>
          <w:rFonts w:ascii="方正小标宋简体" w:hAnsi="宋体" w:eastAsia="方正小标宋简体" w:cs="Arial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Arial"/>
          <w:kern w:val="0"/>
          <w:sz w:val="36"/>
          <w:szCs w:val="36"/>
        </w:rPr>
        <w:t>煤矿专业技术人员安全培训报名回执表</w:t>
      </w:r>
    </w:p>
    <w:p>
      <w:pPr>
        <w:widowControl/>
        <w:ind w:firstLine="1962" w:firstLineChars="701"/>
        <w:jc w:val="left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单位名称：                                                时间：    年    月    日</w:t>
      </w:r>
    </w:p>
    <w:tbl>
      <w:tblPr>
        <w:tblStyle w:val="3"/>
        <w:tblW w:w="4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12"/>
        <w:gridCol w:w="2043"/>
        <w:gridCol w:w="1731"/>
        <w:gridCol w:w="1559"/>
        <w:gridCol w:w="1259"/>
        <w:gridCol w:w="1861"/>
        <w:gridCol w:w="2072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Arial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学历、注安师、职称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煤矿名称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eastAsia="zh-CN"/>
              </w:rPr>
              <w:t>参加井工（或露天）培训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widowControl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ascii="Times New Roman" w:hAnsi="Times New Roman"/>
          <w:bCs/>
          <w:szCs w:val="21"/>
        </w:rPr>
      </w:pPr>
    </w:p>
    <w:p>
      <w:pPr>
        <w:spacing w:line="300" w:lineRule="exact"/>
        <w:ind w:firstLine="840" w:firstLineChars="400"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/>
          <w:bCs/>
          <w:szCs w:val="21"/>
        </w:rPr>
        <w:t>说明</w:t>
      </w:r>
      <w:r>
        <w:rPr>
          <w:rFonts w:hint="eastAsia" w:ascii="Times New Roman" w:hAnsi="Times New Roman"/>
          <w:bCs/>
          <w:szCs w:val="21"/>
        </w:rPr>
        <w:t>：“</w:t>
      </w:r>
      <w:r>
        <w:rPr>
          <w:rFonts w:hint="eastAsia" w:ascii="Times New Roman" w:hAnsi="Times New Roman"/>
          <w:kern w:val="0"/>
          <w:szCs w:val="21"/>
        </w:rPr>
        <w:t>专业技术职务”栏根据附件1或者附件2中的“类别”填写。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62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924560" cy="2419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9.05pt;width:72.8pt;mso-position-horizontal:outside;mso-position-horizontal-relative:margin;z-index:251659264;mso-width-relative:page;mso-height-relative:page;" filled="f" stroked="f" coordsize="21600,21600" o:gfxdata="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BCo041gAAAAcBAAAPAAAAAAAAAAEAIAAAACIAAABkcnMv&#10;ZG93bnJldi54bWxQSwECFAAUAAAACACHTuJATvVDSz4CAABvBAAADgAAAAAAAAABACAAAAAlAQAA&#10;ZHJzL2Uyb0RvYy54bWxQSwUGAAAAAAYABgBZAQAA1Q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924560" cy="2419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9.05pt;width:72.8pt;mso-position-horizontal:outside;mso-position-horizontal-relative:margin;z-index:251659264;mso-width-relative:page;mso-height-relative:page;" filled="f" stroked="f" coordsize="21600,21600" o:gfxdata="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QqNONYAAAAHAQAADwAAAAAAAAABACAAAAAiAAAAZHJz&#10;L2Rvd25yZXYueG1sUEsBAhQAFAAAAAgAh07iQMpjcyk/AgAAbwQAAA4AAAAAAAAAAQAgAAAAJ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WE2ZGZhZDg3MTgxOTAxYmM0ZDYxYjRjMzE4MWIifQ=="/>
  </w:docVars>
  <w:rsids>
    <w:rsidRoot w:val="00000000"/>
    <w:rsid w:val="0FE3599A"/>
    <w:rsid w:val="2D6A745E"/>
    <w:rsid w:val="44906A07"/>
    <w:rsid w:val="6EA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2050</Words>
  <Characters>2160</Characters>
  <Lines>0</Lines>
  <Paragraphs>0</Paragraphs>
  <TotalTime>0</TotalTime>
  <ScaleCrop>false</ScaleCrop>
  <LinksUpToDate>false</LinksUpToDate>
  <CharactersWithSpaces>2376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2022-07-12T07:27:00Z</dcterms:created>
  <dc:creator>ASUS</dc:creator>
  <cp:lastModifiedBy>ASUS</cp:lastModifiedBy>
  <dcterms:modified xsi:type="dcterms:W3CDTF">2022-11-10T04:28:58Z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E01EBAA80C7B46F5BE9FFA069FEF4B3C</vt:lpwstr>
  </property>
</Properties>
</file>