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2"/>
          <w:szCs w:val="32"/>
          <w:lang w:val="en-US" w:eastAsia="zh-CN"/>
        </w:rPr>
      </w:pPr>
      <w:r>
        <w:rPr>
          <w:rFonts w:hint="eastAsia"/>
          <w:sz w:val="32"/>
          <w:szCs w:val="32"/>
          <w:lang w:val="en-US" w:eastAsia="zh-CN"/>
        </w:rPr>
        <w:t>3月份</w:t>
      </w:r>
    </w:p>
    <w:p>
      <w:pPr>
        <w:rPr>
          <w:rFonts w:hint="eastAsia"/>
          <w:sz w:val="32"/>
          <w:szCs w:val="32"/>
        </w:rPr>
      </w:pPr>
      <w:r>
        <w:rPr>
          <w:rFonts w:hint="eastAsia"/>
          <w:sz w:val="32"/>
          <w:szCs w:val="32"/>
        </w:rPr>
        <w:t>1、负责安排职工就餐、统计</w:t>
      </w:r>
    </w:p>
    <w:p>
      <w:pPr>
        <w:rPr>
          <w:rFonts w:hint="eastAsia"/>
          <w:sz w:val="32"/>
          <w:szCs w:val="32"/>
        </w:rPr>
      </w:pPr>
      <w:r>
        <w:rPr>
          <w:rFonts w:hint="eastAsia"/>
          <w:sz w:val="32"/>
          <w:szCs w:val="32"/>
        </w:rPr>
        <w:t>2、每天测量办公室人员体温检测上报</w:t>
      </w:r>
    </w:p>
    <w:p>
      <w:pPr>
        <w:rPr>
          <w:rFonts w:hint="eastAsia"/>
          <w:sz w:val="32"/>
          <w:szCs w:val="32"/>
        </w:rPr>
      </w:pPr>
      <w:r>
        <w:rPr>
          <w:rFonts w:hint="eastAsia"/>
          <w:sz w:val="32"/>
          <w:szCs w:val="32"/>
        </w:rPr>
        <w:t>3、学《中共云南煤矿安全监察局党组关于印发公务员平时考核实施办法等3项制度的通知》云煤安党发〔2020〕7号</w:t>
      </w:r>
    </w:p>
    <w:p>
      <w:pPr>
        <w:rPr>
          <w:rFonts w:hint="eastAsia"/>
          <w:sz w:val="32"/>
          <w:szCs w:val="32"/>
        </w:rPr>
      </w:pPr>
      <w:r>
        <w:rPr>
          <w:rFonts w:hint="eastAsia"/>
          <w:sz w:val="32"/>
          <w:szCs w:val="32"/>
        </w:rPr>
        <w:t>4.、学《中共云南煤矿安全监察局纪检组关于对下基层缴纳伙食费、市内交通费和公务接待情况开展专项监督检查的通知》云煤安纪检〔2020〕6号</w:t>
      </w:r>
    </w:p>
    <w:p>
      <w:pPr>
        <w:rPr>
          <w:rFonts w:hint="eastAsia"/>
          <w:sz w:val="32"/>
          <w:szCs w:val="32"/>
        </w:rPr>
      </w:pPr>
      <w:r>
        <w:rPr>
          <w:rFonts w:hint="eastAsia"/>
          <w:sz w:val="32"/>
          <w:szCs w:val="32"/>
        </w:rPr>
        <w:t>5、每天学习强国</w:t>
      </w:r>
    </w:p>
    <w:p>
      <w:pPr>
        <w:rPr>
          <w:rFonts w:hint="eastAsia"/>
          <w:sz w:val="32"/>
          <w:szCs w:val="32"/>
        </w:rPr>
      </w:pPr>
      <w:r>
        <w:rPr>
          <w:rFonts w:hint="eastAsia"/>
          <w:sz w:val="32"/>
          <w:szCs w:val="32"/>
        </w:rPr>
        <w:t>6、每天云岭先锋</w:t>
      </w:r>
    </w:p>
    <w:p>
      <w:pPr>
        <w:rPr>
          <w:rFonts w:hint="eastAsia"/>
          <w:sz w:val="32"/>
          <w:szCs w:val="32"/>
        </w:rPr>
      </w:pPr>
      <w:r>
        <w:rPr>
          <w:rFonts w:hint="eastAsia"/>
          <w:sz w:val="32"/>
          <w:szCs w:val="32"/>
        </w:rPr>
        <w:t>7、会议服务及支部会议</w:t>
      </w:r>
    </w:p>
    <w:p>
      <w:pPr>
        <w:rPr>
          <w:rFonts w:hint="eastAsia" w:eastAsiaTheme="minorEastAsia"/>
          <w:sz w:val="32"/>
          <w:szCs w:val="32"/>
          <w:lang w:eastAsia="zh-CN"/>
        </w:rPr>
      </w:pPr>
      <w:r>
        <w:rPr>
          <w:rFonts w:hint="eastAsia"/>
          <w:sz w:val="32"/>
          <w:szCs w:val="32"/>
          <w:lang w:val="en-US" w:eastAsia="zh-CN"/>
        </w:rPr>
        <w:t>8、</w:t>
      </w:r>
      <w:r>
        <w:rPr>
          <w:rFonts w:hint="eastAsia"/>
          <w:sz w:val="32"/>
          <w:szCs w:val="32"/>
          <w:lang w:eastAsia="zh-CN"/>
        </w:rPr>
        <w:t>职工疫情防护工具发放</w:t>
      </w:r>
    </w:p>
    <w:p>
      <w:pPr>
        <w:rPr>
          <w:rFonts w:hint="eastAsia"/>
          <w:sz w:val="32"/>
          <w:szCs w:val="32"/>
        </w:rPr>
      </w:pPr>
      <w:r>
        <w:rPr>
          <w:rFonts w:hint="eastAsia"/>
          <w:sz w:val="32"/>
          <w:szCs w:val="32"/>
          <w:lang w:val="en-US" w:eastAsia="zh-CN"/>
        </w:rPr>
        <w:t>9</w:t>
      </w:r>
      <w:r>
        <w:rPr>
          <w:rFonts w:hint="eastAsia"/>
          <w:sz w:val="32"/>
          <w:szCs w:val="32"/>
        </w:rPr>
        <w:t>、工会法人证书更换</w:t>
      </w:r>
    </w:p>
    <w:p>
      <w:pPr>
        <w:rPr>
          <w:rFonts w:hint="eastAsia"/>
          <w:sz w:val="32"/>
          <w:szCs w:val="32"/>
        </w:rPr>
      </w:pPr>
      <w:r>
        <w:rPr>
          <w:rFonts w:hint="eastAsia"/>
          <w:sz w:val="32"/>
          <w:szCs w:val="32"/>
          <w:lang w:val="en-US" w:eastAsia="zh-CN"/>
        </w:rPr>
        <w:t>10</w:t>
      </w:r>
      <w:r>
        <w:rPr>
          <w:rFonts w:hint="eastAsia"/>
          <w:sz w:val="32"/>
          <w:szCs w:val="32"/>
        </w:rPr>
        <w:t>、网站管理、维护更新及后续工作</w:t>
      </w:r>
    </w:p>
    <w:p>
      <w:pPr>
        <w:rPr>
          <w:rFonts w:hint="eastAsia"/>
          <w:sz w:val="32"/>
          <w:szCs w:val="32"/>
        </w:rPr>
      </w:pPr>
      <w:r>
        <w:rPr>
          <w:rFonts w:hint="eastAsia"/>
          <w:sz w:val="32"/>
          <w:szCs w:val="32"/>
        </w:rPr>
        <w:t>1</w:t>
      </w:r>
      <w:r>
        <w:rPr>
          <w:rFonts w:hint="eastAsia"/>
          <w:sz w:val="32"/>
          <w:szCs w:val="32"/>
          <w:lang w:val="en-US" w:eastAsia="zh-CN"/>
        </w:rPr>
        <w:t>1</w:t>
      </w:r>
      <w:r>
        <w:rPr>
          <w:rFonts w:hint="eastAsia"/>
          <w:sz w:val="32"/>
          <w:szCs w:val="32"/>
        </w:rPr>
        <w:t>、办公用品领用及维修</w:t>
      </w:r>
    </w:p>
    <w:p>
      <w:pPr>
        <w:rPr>
          <w:rFonts w:hint="eastAsia"/>
          <w:sz w:val="32"/>
          <w:szCs w:val="32"/>
        </w:rPr>
      </w:pPr>
      <w:r>
        <w:rPr>
          <w:rFonts w:hint="eastAsia"/>
          <w:sz w:val="32"/>
          <w:szCs w:val="32"/>
        </w:rPr>
        <w:t>1</w:t>
      </w:r>
      <w:r>
        <w:rPr>
          <w:rFonts w:hint="eastAsia"/>
          <w:sz w:val="32"/>
          <w:szCs w:val="32"/>
          <w:lang w:val="en-US" w:eastAsia="zh-CN"/>
        </w:rPr>
        <w:t>2</w:t>
      </w:r>
      <w:r>
        <w:rPr>
          <w:rFonts w:hint="eastAsia"/>
          <w:sz w:val="32"/>
          <w:szCs w:val="32"/>
        </w:rPr>
        <w:t>、学习中心3月份重点工作任务清单，落实责任</w:t>
      </w:r>
    </w:p>
    <w:p>
      <w:pPr>
        <w:rPr>
          <w:rFonts w:hint="eastAsia"/>
          <w:sz w:val="32"/>
          <w:szCs w:val="32"/>
        </w:rPr>
      </w:pPr>
      <w:r>
        <w:rPr>
          <w:rFonts w:hint="eastAsia"/>
          <w:sz w:val="32"/>
          <w:szCs w:val="32"/>
        </w:rPr>
        <w:t>1</w:t>
      </w:r>
      <w:r>
        <w:rPr>
          <w:rFonts w:hint="eastAsia"/>
          <w:sz w:val="32"/>
          <w:szCs w:val="32"/>
          <w:lang w:val="en-US" w:eastAsia="zh-CN"/>
        </w:rPr>
        <w:t>3</w:t>
      </w:r>
      <w:r>
        <w:rPr>
          <w:rFonts w:hint="eastAsia"/>
          <w:sz w:val="32"/>
          <w:szCs w:val="32"/>
        </w:rPr>
        <w:t>、上传并修改云南省煤矿安全技术培训中心关于2020年煤矿安全培（再培）训等计划的通知</w:t>
      </w:r>
    </w:p>
    <w:p>
      <w:pPr>
        <w:rPr>
          <w:rFonts w:hint="eastAsia"/>
          <w:sz w:val="32"/>
          <w:szCs w:val="32"/>
        </w:rPr>
      </w:pPr>
      <w:r>
        <w:rPr>
          <w:rFonts w:hint="eastAsia"/>
          <w:sz w:val="32"/>
          <w:szCs w:val="32"/>
        </w:rPr>
        <w:t>1</w:t>
      </w:r>
      <w:r>
        <w:rPr>
          <w:rFonts w:hint="eastAsia"/>
          <w:sz w:val="32"/>
          <w:szCs w:val="32"/>
          <w:lang w:val="en-US" w:eastAsia="zh-CN"/>
        </w:rPr>
        <w:t>4</w:t>
      </w:r>
      <w:r>
        <w:rPr>
          <w:rFonts w:hint="eastAsia"/>
          <w:sz w:val="32"/>
          <w:szCs w:val="32"/>
        </w:rPr>
        <w:t>、学习云南省委省政府文件云政发10号，并结合工作责任制度落实。</w:t>
      </w:r>
    </w:p>
    <w:p>
      <w:pPr>
        <w:rPr>
          <w:rFonts w:hint="eastAsia"/>
          <w:sz w:val="32"/>
          <w:szCs w:val="32"/>
        </w:rPr>
      </w:pPr>
      <w:r>
        <w:rPr>
          <w:rFonts w:hint="eastAsia"/>
          <w:sz w:val="32"/>
          <w:szCs w:val="32"/>
        </w:rPr>
        <w:t>1</w:t>
      </w:r>
      <w:r>
        <w:rPr>
          <w:rFonts w:hint="eastAsia"/>
          <w:sz w:val="32"/>
          <w:szCs w:val="32"/>
          <w:lang w:val="en-US" w:eastAsia="zh-CN"/>
        </w:rPr>
        <w:t>5</w:t>
      </w:r>
      <w:r>
        <w:rPr>
          <w:rFonts w:hint="eastAsia"/>
          <w:sz w:val="32"/>
          <w:szCs w:val="32"/>
        </w:rPr>
        <w:t>、购买及发放职工2020年清明节慰问品</w:t>
      </w:r>
    </w:p>
    <w:p>
      <w:pPr>
        <w:rPr>
          <w:rFonts w:hint="eastAsia"/>
          <w:sz w:val="32"/>
          <w:szCs w:val="32"/>
        </w:rPr>
      </w:pPr>
      <w:r>
        <w:rPr>
          <w:rFonts w:hint="eastAsia"/>
          <w:sz w:val="32"/>
          <w:szCs w:val="32"/>
        </w:rPr>
        <w:t>1</w:t>
      </w:r>
      <w:r>
        <w:rPr>
          <w:rFonts w:hint="eastAsia"/>
          <w:sz w:val="32"/>
          <w:szCs w:val="32"/>
          <w:lang w:val="en-US" w:eastAsia="zh-CN"/>
        </w:rPr>
        <w:t>6</w:t>
      </w:r>
      <w:r>
        <w:rPr>
          <w:rFonts w:hint="eastAsia"/>
          <w:sz w:val="32"/>
          <w:szCs w:val="32"/>
        </w:rPr>
        <w:t>、学习云南省省委政府应对新型管状病毒感染肺炎疫情工作领导小组指挥部文件【2020】21号</w:t>
      </w:r>
    </w:p>
    <w:p>
      <w:pPr>
        <w:rPr>
          <w:rFonts w:hint="eastAsia"/>
          <w:sz w:val="32"/>
          <w:szCs w:val="32"/>
        </w:rPr>
      </w:pPr>
      <w:r>
        <w:rPr>
          <w:rFonts w:hint="eastAsia"/>
          <w:sz w:val="32"/>
          <w:szCs w:val="32"/>
        </w:rPr>
        <w:t>1</w:t>
      </w:r>
      <w:r>
        <w:rPr>
          <w:rFonts w:hint="eastAsia"/>
          <w:sz w:val="32"/>
          <w:szCs w:val="32"/>
          <w:lang w:val="en-US" w:eastAsia="zh-CN"/>
        </w:rPr>
        <w:t>7</w:t>
      </w:r>
      <w:r>
        <w:rPr>
          <w:rFonts w:hint="eastAsia"/>
          <w:sz w:val="32"/>
          <w:szCs w:val="32"/>
        </w:rPr>
        <w:t>、收看云岭夜校2020-2第35期</w:t>
      </w:r>
    </w:p>
    <w:p>
      <w:pPr>
        <w:rPr>
          <w:rFonts w:hint="eastAsia"/>
          <w:sz w:val="32"/>
          <w:szCs w:val="32"/>
        </w:rPr>
      </w:pPr>
      <w:r>
        <w:rPr>
          <w:rFonts w:hint="eastAsia"/>
          <w:sz w:val="32"/>
          <w:szCs w:val="32"/>
        </w:rPr>
        <w:t>1</w:t>
      </w:r>
      <w:r>
        <w:rPr>
          <w:rFonts w:hint="eastAsia"/>
          <w:sz w:val="32"/>
          <w:szCs w:val="32"/>
          <w:lang w:val="en-US" w:eastAsia="zh-CN"/>
        </w:rPr>
        <w:t>8</w:t>
      </w:r>
      <w:r>
        <w:rPr>
          <w:rFonts w:hint="eastAsia"/>
          <w:sz w:val="32"/>
          <w:szCs w:val="32"/>
        </w:rPr>
        <w:t>、上传并修改《强责任 定措施 抓落实 严防疫情文件》</w:t>
      </w:r>
    </w:p>
    <w:p>
      <w:pPr>
        <w:rPr>
          <w:rFonts w:hint="eastAsia"/>
          <w:sz w:val="32"/>
          <w:szCs w:val="32"/>
        </w:rPr>
      </w:pPr>
      <w:r>
        <w:rPr>
          <w:rFonts w:hint="eastAsia"/>
          <w:sz w:val="32"/>
          <w:szCs w:val="32"/>
          <w:lang w:val="en-US" w:eastAsia="zh-CN"/>
        </w:rPr>
        <w:t>19</w:t>
      </w:r>
      <w:bookmarkStart w:id="0" w:name="_GoBack"/>
      <w:bookmarkEnd w:id="0"/>
      <w:r>
        <w:rPr>
          <w:rFonts w:hint="eastAsia"/>
          <w:sz w:val="32"/>
          <w:szCs w:val="32"/>
        </w:rPr>
        <w:t>、学习云南省煤矿安全技术培训中心2020年主任目标考核办法</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7153"/>
    <w:rsid w:val="23315885"/>
    <w:rsid w:val="495C6946"/>
    <w:rsid w:val="56321CF7"/>
    <w:rsid w:val="5D31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2020-04-07T07:18:54Z</dcterms:created>
  <dc:creator>Administrator</dc:creator>
  <cp:lastModifiedBy>Administrator</cp:lastModifiedBy>
  <dcterms:modified xsi:type="dcterms:W3CDTF">2020-04-07T07:20:36Z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