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1112"/>
        <w:gridCol w:w="2135"/>
        <w:gridCol w:w="780"/>
        <w:gridCol w:w="885"/>
        <w:gridCol w:w="1434"/>
        <w:gridCol w:w="2524"/>
        <w:gridCol w:w="2556"/>
        <w:gridCol w:w="1308"/>
        <w:gridCol w:w="906"/>
      </w:tblGrid>
      <w:tr w:rsidR="00F70EB9" w:rsidTr="00A85A38">
        <w:trPr>
          <w:trHeight w:val="735"/>
        </w:trPr>
        <w:tc>
          <w:tcPr>
            <w:tcW w:w="13640" w:type="dxa"/>
            <w:gridSpan w:val="9"/>
            <w:tcBorders>
              <w:top w:val="nil"/>
              <w:left w:val="nil"/>
              <w:bottom w:val="nil"/>
              <w:right w:val="nil"/>
              <w:tl2br w:val="nil"/>
              <w:tr2bl w:val="nil"/>
            </w:tcBorders>
            <w:noWrap/>
            <w:vAlign w:val="center"/>
          </w:tcPr>
          <w:p w:rsidR="00F70EB9" w:rsidRDefault="00A85A38">
            <w:pPr>
              <w:jc w:val="center"/>
            </w:pPr>
            <w:r>
              <w:rPr>
                <w:rFonts w:hint="eastAsia"/>
                <w:b/>
                <w:bCs/>
                <w:sz w:val="36"/>
                <w:szCs w:val="36"/>
              </w:rPr>
              <w:t>云南省煤矿五职矿长及职能部门安全生产管理人员培训持证情况统计一览表</w:t>
            </w:r>
          </w:p>
        </w:tc>
      </w:tr>
      <w:tr w:rsidR="00F70EB9" w:rsidTr="00A85A38">
        <w:trPr>
          <w:trHeight w:val="614"/>
        </w:trPr>
        <w:tc>
          <w:tcPr>
            <w:tcW w:w="3247" w:type="dxa"/>
            <w:gridSpan w:val="2"/>
            <w:tcBorders>
              <w:top w:val="nil"/>
              <w:left w:val="nil"/>
              <w:bottom w:val="single" w:sz="4" w:space="0" w:color="auto"/>
              <w:right w:val="nil"/>
              <w:tl2br w:val="nil"/>
              <w:tr2bl w:val="nil"/>
            </w:tcBorders>
            <w:noWrap/>
            <w:vAlign w:val="center"/>
          </w:tcPr>
          <w:p w:rsidR="00F70EB9" w:rsidRDefault="00A85A38">
            <w:pPr>
              <w:jc w:val="center"/>
              <w:rPr>
                <w:b/>
                <w:bCs/>
                <w:sz w:val="24"/>
                <w:szCs w:val="24"/>
              </w:rPr>
            </w:pPr>
            <w:r>
              <w:rPr>
                <w:rFonts w:hint="eastAsia"/>
                <w:b/>
                <w:bCs/>
                <w:sz w:val="24"/>
                <w:szCs w:val="24"/>
              </w:rPr>
              <w:t>填报单位：</w:t>
            </w:r>
            <w:r>
              <w:rPr>
                <w:rFonts w:hint="eastAsia"/>
                <w:b/>
                <w:bCs/>
                <w:sz w:val="24"/>
                <w:szCs w:val="24"/>
              </w:rPr>
              <w:t xml:space="preserve">       </w:t>
            </w:r>
          </w:p>
        </w:tc>
        <w:tc>
          <w:tcPr>
            <w:tcW w:w="3099" w:type="dxa"/>
            <w:gridSpan w:val="3"/>
            <w:tcBorders>
              <w:top w:val="nil"/>
              <w:left w:val="nil"/>
              <w:bottom w:val="single" w:sz="4" w:space="0" w:color="auto"/>
              <w:right w:val="nil"/>
              <w:tl2br w:val="nil"/>
              <w:tr2bl w:val="nil"/>
            </w:tcBorders>
            <w:noWrap/>
            <w:vAlign w:val="center"/>
          </w:tcPr>
          <w:p w:rsidR="00F70EB9" w:rsidRDefault="00A85A38">
            <w:pPr>
              <w:jc w:val="center"/>
              <w:rPr>
                <w:b/>
                <w:bCs/>
                <w:sz w:val="24"/>
                <w:szCs w:val="24"/>
              </w:rPr>
            </w:pPr>
            <w:r>
              <w:rPr>
                <w:rFonts w:hint="eastAsia"/>
                <w:b/>
                <w:bCs/>
                <w:sz w:val="24"/>
                <w:szCs w:val="24"/>
              </w:rPr>
              <w:t>填表人：</w:t>
            </w:r>
          </w:p>
        </w:tc>
        <w:tc>
          <w:tcPr>
            <w:tcW w:w="7294" w:type="dxa"/>
            <w:gridSpan w:val="4"/>
            <w:tcBorders>
              <w:top w:val="nil"/>
              <w:left w:val="nil"/>
              <w:bottom w:val="single" w:sz="4" w:space="0" w:color="auto"/>
              <w:right w:val="nil"/>
              <w:tl2br w:val="nil"/>
              <w:tr2bl w:val="nil"/>
            </w:tcBorders>
            <w:noWrap/>
            <w:vAlign w:val="center"/>
          </w:tcPr>
          <w:p w:rsidR="00F70EB9" w:rsidRDefault="00A85A38">
            <w:pPr>
              <w:jc w:val="center"/>
              <w:rPr>
                <w:b/>
                <w:bCs/>
                <w:sz w:val="24"/>
                <w:szCs w:val="24"/>
              </w:rPr>
            </w:pPr>
            <w:r>
              <w:rPr>
                <w:rFonts w:hint="eastAsia"/>
                <w:b/>
                <w:bCs/>
                <w:sz w:val="24"/>
                <w:szCs w:val="24"/>
              </w:rPr>
              <w:t>填表时间：</w:t>
            </w:r>
          </w:p>
        </w:tc>
      </w:tr>
      <w:tr w:rsidR="00F70EB9" w:rsidTr="00A85A38">
        <w:trPr>
          <w:trHeight w:val="324"/>
        </w:trPr>
        <w:tc>
          <w:tcPr>
            <w:tcW w:w="1112" w:type="dxa"/>
            <w:vMerge w:val="restart"/>
            <w:tcBorders>
              <w:top w:val="single" w:sz="4" w:space="0" w:color="auto"/>
              <w:tl2br w:val="nil"/>
              <w:tr2bl w:val="nil"/>
            </w:tcBorders>
            <w:vAlign w:val="center"/>
          </w:tcPr>
          <w:p w:rsidR="00F70EB9" w:rsidRDefault="00A85A38">
            <w:pPr>
              <w:jc w:val="center"/>
              <w:rPr>
                <w:sz w:val="24"/>
                <w:szCs w:val="24"/>
              </w:rPr>
            </w:pPr>
            <w:r>
              <w:rPr>
                <w:rFonts w:hint="eastAsia"/>
                <w:sz w:val="24"/>
                <w:szCs w:val="24"/>
              </w:rPr>
              <w:t>序号</w:t>
            </w:r>
          </w:p>
        </w:tc>
        <w:tc>
          <w:tcPr>
            <w:tcW w:w="2135" w:type="dxa"/>
            <w:vMerge w:val="restart"/>
            <w:tcBorders>
              <w:top w:val="single" w:sz="4" w:space="0" w:color="auto"/>
              <w:tl2br w:val="nil"/>
              <w:tr2bl w:val="nil"/>
            </w:tcBorders>
            <w:vAlign w:val="center"/>
          </w:tcPr>
          <w:p w:rsidR="00F70EB9" w:rsidRDefault="00A85A38">
            <w:pPr>
              <w:jc w:val="center"/>
              <w:rPr>
                <w:sz w:val="24"/>
                <w:szCs w:val="24"/>
              </w:rPr>
            </w:pPr>
            <w:r>
              <w:rPr>
                <w:rFonts w:hint="eastAsia"/>
                <w:sz w:val="24"/>
                <w:szCs w:val="24"/>
              </w:rPr>
              <w:t>类别</w:t>
            </w:r>
          </w:p>
        </w:tc>
        <w:tc>
          <w:tcPr>
            <w:tcW w:w="780" w:type="dxa"/>
            <w:vMerge w:val="restart"/>
            <w:tcBorders>
              <w:top w:val="single" w:sz="4" w:space="0" w:color="auto"/>
              <w:tl2br w:val="nil"/>
              <w:tr2bl w:val="nil"/>
            </w:tcBorders>
            <w:noWrap/>
            <w:vAlign w:val="center"/>
          </w:tcPr>
          <w:p w:rsidR="00F70EB9" w:rsidRDefault="00A85A38">
            <w:pPr>
              <w:jc w:val="center"/>
              <w:rPr>
                <w:sz w:val="24"/>
                <w:szCs w:val="24"/>
              </w:rPr>
            </w:pPr>
            <w:r>
              <w:rPr>
                <w:rFonts w:hint="eastAsia"/>
                <w:sz w:val="24"/>
                <w:szCs w:val="24"/>
              </w:rPr>
              <w:t>姓名</w:t>
            </w:r>
          </w:p>
        </w:tc>
        <w:tc>
          <w:tcPr>
            <w:tcW w:w="885" w:type="dxa"/>
            <w:vMerge w:val="restart"/>
            <w:tcBorders>
              <w:top w:val="single" w:sz="4" w:space="0" w:color="auto"/>
              <w:tl2br w:val="nil"/>
              <w:tr2bl w:val="nil"/>
            </w:tcBorders>
            <w:noWrap/>
            <w:vAlign w:val="center"/>
          </w:tcPr>
          <w:p w:rsidR="00F70EB9" w:rsidRDefault="00A85A38">
            <w:pPr>
              <w:jc w:val="center"/>
              <w:rPr>
                <w:sz w:val="24"/>
                <w:szCs w:val="24"/>
              </w:rPr>
            </w:pPr>
            <w:r>
              <w:rPr>
                <w:rFonts w:hint="eastAsia"/>
                <w:sz w:val="24"/>
                <w:szCs w:val="24"/>
              </w:rPr>
              <w:t>职务</w:t>
            </w:r>
          </w:p>
        </w:tc>
        <w:tc>
          <w:tcPr>
            <w:tcW w:w="1434" w:type="dxa"/>
            <w:vMerge w:val="restart"/>
            <w:tcBorders>
              <w:top w:val="single" w:sz="4" w:space="0" w:color="auto"/>
              <w:tl2br w:val="nil"/>
              <w:tr2bl w:val="nil"/>
            </w:tcBorders>
            <w:noWrap/>
            <w:vAlign w:val="center"/>
          </w:tcPr>
          <w:p w:rsidR="00F70EB9" w:rsidRDefault="00A85A38">
            <w:pPr>
              <w:jc w:val="center"/>
              <w:rPr>
                <w:sz w:val="24"/>
                <w:szCs w:val="24"/>
              </w:rPr>
            </w:pPr>
            <w:r>
              <w:rPr>
                <w:rFonts w:hint="eastAsia"/>
                <w:sz w:val="24"/>
                <w:szCs w:val="24"/>
              </w:rPr>
              <w:t>资格证号</w:t>
            </w:r>
          </w:p>
        </w:tc>
        <w:tc>
          <w:tcPr>
            <w:tcW w:w="2524" w:type="dxa"/>
            <w:vMerge w:val="restart"/>
            <w:tcBorders>
              <w:top w:val="single" w:sz="4" w:space="0" w:color="auto"/>
              <w:tl2br w:val="nil"/>
              <w:tr2bl w:val="nil"/>
            </w:tcBorders>
            <w:noWrap/>
            <w:vAlign w:val="center"/>
          </w:tcPr>
          <w:p w:rsidR="00F70EB9" w:rsidRDefault="00A85A38">
            <w:pPr>
              <w:jc w:val="center"/>
              <w:rPr>
                <w:sz w:val="24"/>
                <w:szCs w:val="24"/>
              </w:rPr>
            </w:pPr>
            <w:r>
              <w:rPr>
                <w:rFonts w:hint="eastAsia"/>
                <w:sz w:val="24"/>
                <w:szCs w:val="24"/>
              </w:rPr>
              <w:t>初次领证时间</w:t>
            </w:r>
          </w:p>
        </w:tc>
        <w:tc>
          <w:tcPr>
            <w:tcW w:w="2556" w:type="dxa"/>
            <w:vMerge w:val="restart"/>
            <w:tcBorders>
              <w:top w:val="single" w:sz="4" w:space="0" w:color="auto"/>
              <w:tl2br w:val="nil"/>
              <w:tr2bl w:val="nil"/>
            </w:tcBorders>
            <w:vAlign w:val="center"/>
          </w:tcPr>
          <w:p w:rsidR="00F70EB9" w:rsidRDefault="00A85A38">
            <w:pPr>
              <w:jc w:val="center"/>
              <w:rPr>
                <w:sz w:val="24"/>
                <w:szCs w:val="24"/>
              </w:rPr>
            </w:pPr>
            <w:r>
              <w:rPr>
                <w:rFonts w:hint="eastAsia"/>
                <w:sz w:val="24"/>
                <w:szCs w:val="24"/>
              </w:rPr>
              <w:t>服务煤矿企业名称</w:t>
            </w:r>
          </w:p>
        </w:tc>
        <w:tc>
          <w:tcPr>
            <w:tcW w:w="1308" w:type="dxa"/>
            <w:vMerge w:val="restart"/>
            <w:tcBorders>
              <w:top w:val="single" w:sz="4" w:space="0" w:color="auto"/>
              <w:tl2br w:val="nil"/>
              <w:tr2bl w:val="nil"/>
            </w:tcBorders>
            <w:noWrap/>
            <w:vAlign w:val="center"/>
          </w:tcPr>
          <w:p w:rsidR="00F70EB9" w:rsidRDefault="00A85A38">
            <w:pPr>
              <w:jc w:val="center"/>
              <w:rPr>
                <w:sz w:val="24"/>
                <w:szCs w:val="24"/>
              </w:rPr>
            </w:pPr>
            <w:r>
              <w:rPr>
                <w:rFonts w:hint="eastAsia"/>
                <w:sz w:val="24"/>
                <w:szCs w:val="24"/>
              </w:rPr>
              <w:t>所在县</w:t>
            </w:r>
          </w:p>
        </w:tc>
        <w:tc>
          <w:tcPr>
            <w:tcW w:w="906" w:type="dxa"/>
            <w:vMerge w:val="restart"/>
            <w:tcBorders>
              <w:top w:val="single" w:sz="4" w:space="0" w:color="auto"/>
              <w:tl2br w:val="nil"/>
              <w:tr2bl w:val="nil"/>
            </w:tcBorders>
            <w:noWrap/>
            <w:vAlign w:val="center"/>
          </w:tcPr>
          <w:p w:rsidR="00F70EB9" w:rsidRDefault="00A85A38">
            <w:pPr>
              <w:jc w:val="center"/>
              <w:rPr>
                <w:sz w:val="24"/>
                <w:szCs w:val="24"/>
              </w:rPr>
            </w:pPr>
            <w:r>
              <w:rPr>
                <w:rFonts w:hint="eastAsia"/>
                <w:sz w:val="24"/>
                <w:szCs w:val="24"/>
              </w:rPr>
              <w:t>备注</w:t>
            </w:r>
          </w:p>
        </w:tc>
      </w:tr>
      <w:tr w:rsidR="00F70EB9">
        <w:trPr>
          <w:trHeight w:val="324"/>
        </w:trPr>
        <w:tc>
          <w:tcPr>
            <w:tcW w:w="1112" w:type="dxa"/>
            <w:vMerge/>
            <w:tcBorders>
              <w:tl2br w:val="nil"/>
              <w:tr2bl w:val="nil"/>
            </w:tcBorders>
            <w:vAlign w:val="center"/>
          </w:tcPr>
          <w:p w:rsidR="00F70EB9" w:rsidRDefault="00F70EB9">
            <w:pPr>
              <w:jc w:val="center"/>
              <w:rPr>
                <w:sz w:val="24"/>
                <w:szCs w:val="24"/>
              </w:rPr>
            </w:pPr>
          </w:p>
        </w:tc>
        <w:tc>
          <w:tcPr>
            <w:tcW w:w="2135" w:type="dxa"/>
            <w:vMerge/>
            <w:tcBorders>
              <w:tl2br w:val="nil"/>
              <w:tr2bl w:val="nil"/>
            </w:tcBorders>
            <w:vAlign w:val="center"/>
          </w:tcPr>
          <w:p w:rsidR="00F70EB9" w:rsidRDefault="00F70EB9">
            <w:pPr>
              <w:jc w:val="center"/>
              <w:rPr>
                <w:sz w:val="24"/>
                <w:szCs w:val="24"/>
              </w:rPr>
            </w:pPr>
          </w:p>
        </w:tc>
        <w:tc>
          <w:tcPr>
            <w:tcW w:w="780" w:type="dxa"/>
            <w:vMerge/>
            <w:tcBorders>
              <w:tl2br w:val="nil"/>
              <w:tr2bl w:val="nil"/>
            </w:tcBorders>
            <w:vAlign w:val="center"/>
          </w:tcPr>
          <w:p w:rsidR="00F70EB9" w:rsidRDefault="00F70EB9">
            <w:pPr>
              <w:jc w:val="center"/>
              <w:rPr>
                <w:sz w:val="24"/>
                <w:szCs w:val="24"/>
              </w:rPr>
            </w:pPr>
          </w:p>
        </w:tc>
        <w:tc>
          <w:tcPr>
            <w:tcW w:w="885" w:type="dxa"/>
            <w:vMerge/>
            <w:tcBorders>
              <w:tl2br w:val="nil"/>
              <w:tr2bl w:val="nil"/>
            </w:tcBorders>
            <w:vAlign w:val="center"/>
          </w:tcPr>
          <w:p w:rsidR="00F70EB9" w:rsidRDefault="00F70EB9">
            <w:pPr>
              <w:jc w:val="center"/>
              <w:rPr>
                <w:sz w:val="24"/>
                <w:szCs w:val="24"/>
              </w:rPr>
            </w:pPr>
          </w:p>
        </w:tc>
        <w:tc>
          <w:tcPr>
            <w:tcW w:w="1434" w:type="dxa"/>
            <w:vMerge/>
            <w:tcBorders>
              <w:tl2br w:val="nil"/>
              <w:tr2bl w:val="nil"/>
            </w:tcBorders>
            <w:vAlign w:val="center"/>
          </w:tcPr>
          <w:p w:rsidR="00F70EB9" w:rsidRDefault="00F70EB9">
            <w:pPr>
              <w:jc w:val="center"/>
              <w:rPr>
                <w:sz w:val="24"/>
                <w:szCs w:val="24"/>
              </w:rPr>
            </w:pPr>
          </w:p>
        </w:tc>
        <w:tc>
          <w:tcPr>
            <w:tcW w:w="2524" w:type="dxa"/>
            <w:vMerge/>
            <w:tcBorders>
              <w:tl2br w:val="nil"/>
              <w:tr2bl w:val="nil"/>
            </w:tcBorders>
            <w:vAlign w:val="center"/>
          </w:tcPr>
          <w:p w:rsidR="00F70EB9" w:rsidRDefault="00F70EB9">
            <w:pPr>
              <w:jc w:val="center"/>
              <w:rPr>
                <w:sz w:val="24"/>
                <w:szCs w:val="24"/>
              </w:rPr>
            </w:pPr>
          </w:p>
        </w:tc>
        <w:tc>
          <w:tcPr>
            <w:tcW w:w="2556" w:type="dxa"/>
            <w:vMerge/>
            <w:tcBorders>
              <w:tl2br w:val="nil"/>
              <w:tr2bl w:val="nil"/>
            </w:tcBorders>
            <w:vAlign w:val="center"/>
          </w:tcPr>
          <w:p w:rsidR="00F70EB9" w:rsidRDefault="00F70EB9">
            <w:pPr>
              <w:jc w:val="center"/>
              <w:rPr>
                <w:sz w:val="24"/>
                <w:szCs w:val="24"/>
              </w:rPr>
            </w:pPr>
          </w:p>
        </w:tc>
        <w:tc>
          <w:tcPr>
            <w:tcW w:w="1308" w:type="dxa"/>
            <w:vMerge/>
            <w:tcBorders>
              <w:tl2br w:val="nil"/>
              <w:tr2bl w:val="nil"/>
            </w:tcBorders>
            <w:vAlign w:val="center"/>
          </w:tcPr>
          <w:p w:rsidR="00F70EB9" w:rsidRDefault="00F70EB9">
            <w:pPr>
              <w:jc w:val="center"/>
              <w:rPr>
                <w:sz w:val="24"/>
                <w:szCs w:val="24"/>
              </w:rPr>
            </w:pPr>
          </w:p>
        </w:tc>
        <w:tc>
          <w:tcPr>
            <w:tcW w:w="906" w:type="dxa"/>
            <w:vMerge/>
            <w:tcBorders>
              <w:tl2br w:val="nil"/>
              <w:tr2bl w:val="nil"/>
            </w:tcBorders>
            <w:vAlign w:val="center"/>
          </w:tcPr>
          <w:p w:rsidR="00F70EB9" w:rsidRDefault="00F70EB9">
            <w:pPr>
              <w:jc w:val="center"/>
              <w:rPr>
                <w:sz w:val="24"/>
                <w:szCs w:val="24"/>
              </w:rPr>
            </w:pPr>
          </w:p>
        </w:tc>
      </w:tr>
      <w:tr w:rsidR="00F70EB9">
        <w:trPr>
          <w:trHeight w:val="717"/>
        </w:trPr>
        <w:tc>
          <w:tcPr>
            <w:tcW w:w="1112" w:type="dxa"/>
            <w:tcBorders>
              <w:tl2br w:val="nil"/>
              <w:tr2bl w:val="nil"/>
            </w:tcBorders>
            <w:vAlign w:val="center"/>
          </w:tcPr>
          <w:p w:rsidR="00F70EB9" w:rsidRDefault="00F70EB9">
            <w:pPr>
              <w:jc w:val="center"/>
              <w:rPr>
                <w:sz w:val="24"/>
                <w:szCs w:val="24"/>
              </w:rPr>
            </w:pPr>
          </w:p>
        </w:tc>
        <w:tc>
          <w:tcPr>
            <w:tcW w:w="2135" w:type="dxa"/>
            <w:vMerge w:val="restart"/>
            <w:tcBorders>
              <w:tl2br w:val="nil"/>
              <w:tr2bl w:val="nil"/>
            </w:tcBorders>
            <w:vAlign w:val="center"/>
          </w:tcPr>
          <w:p w:rsidR="00F70EB9" w:rsidRDefault="00A85A38">
            <w:pPr>
              <w:jc w:val="center"/>
              <w:rPr>
                <w:sz w:val="24"/>
                <w:szCs w:val="24"/>
              </w:rPr>
            </w:pPr>
            <w:r>
              <w:rPr>
                <w:rFonts w:hint="eastAsia"/>
                <w:sz w:val="24"/>
                <w:szCs w:val="24"/>
              </w:rPr>
              <w:t>（一）五职技术员</w:t>
            </w:r>
          </w:p>
        </w:tc>
        <w:tc>
          <w:tcPr>
            <w:tcW w:w="780" w:type="dxa"/>
            <w:tcBorders>
              <w:tl2br w:val="nil"/>
              <w:tr2bl w:val="nil"/>
            </w:tcBorders>
            <w:noWrap/>
            <w:vAlign w:val="center"/>
          </w:tcPr>
          <w:p w:rsidR="00F70EB9" w:rsidRDefault="00F70EB9">
            <w:pPr>
              <w:jc w:val="center"/>
              <w:rPr>
                <w:sz w:val="24"/>
                <w:szCs w:val="24"/>
              </w:rPr>
            </w:pPr>
          </w:p>
        </w:tc>
        <w:tc>
          <w:tcPr>
            <w:tcW w:w="885" w:type="dxa"/>
            <w:tcBorders>
              <w:tl2br w:val="nil"/>
              <w:tr2bl w:val="nil"/>
            </w:tcBorders>
            <w:noWrap/>
            <w:vAlign w:val="center"/>
          </w:tcPr>
          <w:p w:rsidR="00F70EB9" w:rsidRDefault="00F70EB9">
            <w:pPr>
              <w:jc w:val="center"/>
              <w:rPr>
                <w:sz w:val="24"/>
                <w:szCs w:val="24"/>
              </w:rPr>
            </w:pPr>
          </w:p>
        </w:tc>
        <w:tc>
          <w:tcPr>
            <w:tcW w:w="1434" w:type="dxa"/>
            <w:tcBorders>
              <w:tl2br w:val="nil"/>
              <w:tr2bl w:val="nil"/>
            </w:tcBorders>
            <w:noWrap/>
            <w:vAlign w:val="center"/>
          </w:tcPr>
          <w:p w:rsidR="00F70EB9" w:rsidRDefault="00F70EB9">
            <w:pPr>
              <w:jc w:val="center"/>
              <w:rPr>
                <w:sz w:val="24"/>
                <w:szCs w:val="24"/>
              </w:rPr>
            </w:pPr>
          </w:p>
        </w:tc>
        <w:tc>
          <w:tcPr>
            <w:tcW w:w="2524" w:type="dxa"/>
            <w:tcBorders>
              <w:tl2br w:val="nil"/>
              <w:tr2bl w:val="nil"/>
            </w:tcBorders>
            <w:noWrap/>
            <w:vAlign w:val="center"/>
          </w:tcPr>
          <w:p w:rsidR="00F70EB9" w:rsidRDefault="00F70EB9">
            <w:pPr>
              <w:jc w:val="center"/>
              <w:rPr>
                <w:sz w:val="24"/>
                <w:szCs w:val="24"/>
              </w:rPr>
            </w:pPr>
          </w:p>
        </w:tc>
        <w:tc>
          <w:tcPr>
            <w:tcW w:w="2556" w:type="dxa"/>
            <w:tcBorders>
              <w:tl2br w:val="nil"/>
              <w:tr2bl w:val="nil"/>
            </w:tcBorders>
            <w:vAlign w:val="center"/>
          </w:tcPr>
          <w:p w:rsidR="00F70EB9" w:rsidRDefault="00F70EB9">
            <w:pPr>
              <w:jc w:val="center"/>
              <w:rPr>
                <w:sz w:val="24"/>
                <w:szCs w:val="24"/>
              </w:rPr>
            </w:pPr>
          </w:p>
        </w:tc>
        <w:tc>
          <w:tcPr>
            <w:tcW w:w="1308" w:type="dxa"/>
            <w:tcBorders>
              <w:tl2br w:val="nil"/>
              <w:tr2bl w:val="nil"/>
            </w:tcBorders>
            <w:noWrap/>
            <w:vAlign w:val="center"/>
          </w:tcPr>
          <w:p w:rsidR="00F70EB9" w:rsidRDefault="00F70EB9">
            <w:pPr>
              <w:jc w:val="center"/>
              <w:rPr>
                <w:sz w:val="24"/>
                <w:szCs w:val="24"/>
              </w:rPr>
            </w:pPr>
          </w:p>
        </w:tc>
        <w:tc>
          <w:tcPr>
            <w:tcW w:w="906" w:type="dxa"/>
            <w:tcBorders>
              <w:tl2br w:val="nil"/>
              <w:tr2bl w:val="nil"/>
            </w:tcBorders>
            <w:noWrap/>
            <w:vAlign w:val="center"/>
          </w:tcPr>
          <w:p w:rsidR="00F70EB9" w:rsidRDefault="00F70EB9">
            <w:pPr>
              <w:jc w:val="center"/>
              <w:rPr>
                <w:sz w:val="24"/>
                <w:szCs w:val="24"/>
              </w:rPr>
            </w:pPr>
          </w:p>
        </w:tc>
      </w:tr>
      <w:tr w:rsidR="00F70EB9">
        <w:trPr>
          <w:trHeight w:val="717"/>
        </w:trPr>
        <w:tc>
          <w:tcPr>
            <w:tcW w:w="1112" w:type="dxa"/>
            <w:tcBorders>
              <w:tl2br w:val="nil"/>
              <w:tr2bl w:val="nil"/>
            </w:tcBorders>
            <w:vAlign w:val="center"/>
          </w:tcPr>
          <w:p w:rsidR="00F70EB9" w:rsidRDefault="00F70EB9">
            <w:pPr>
              <w:jc w:val="center"/>
              <w:rPr>
                <w:sz w:val="24"/>
                <w:szCs w:val="24"/>
              </w:rPr>
            </w:pPr>
          </w:p>
        </w:tc>
        <w:tc>
          <w:tcPr>
            <w:tcW w:w="2135" w:type="dxa"/>
            <w:vMerge/>
            <w:tcBorders>
              <w:tl2br w:val="nil"/>
              <w:tr2bl w:val="nil"/>
            </w:tcBorders>
            <w:vAlign w:val="center"/>
          </w:tcPr>
          <w:p w:rsidR="00F70EB9" w:rsidRDefault="00F70EB9">
            <w:pPr>
              <w:jc w:val="center"/>
              <w:rPr>
                <w:sz w:val="24"/>
                <w:szCs w:val="24"/>
              </w:rPr>
            </w:pPr>
          </w:p>
        </w:tc>
        <w:tc>
          <w:tcPr>
            <w:tcW w:w="780" w:type="dxa"/>
            <w:tcBorders>
              <w:tl2br w:val="nil"/>
              <w:tr2bl w:val="nil"/>
            </w:tcBorders>
            <w:noWrap/>
            <w:vAlign w:val="center"/>
          </w:tcPr>
          <w:p w:rsidR="00F70EB9" w:rsidRDefault="00F70EB9">
            <w:pPr>
              <w:jc w:val="center"/>
              <w:rPr>
                <w:sz w:val="24"/>
                <w:szCs w:val="24"/>
              </w:rPr>
            </w:pPr>
          </w:p>
        </w:tc>
        <w:tc>
          <w:tcPr>
            <w:tcW w:w="885" w:type="dxa"/>
            <w:tcBorders>
              <w:tl2br w:val="nil"/>
              <w:tr2bl w:val="nil"/>
            </w:tcBorders>
            <w:noWrap/>
            <w:vAlign w:val="center"/>
          </w:tcPr>
          <w:p w:rsidR="00F70EB9" w:rsidRDefault="00F70EB9">
            <w:pPr>
              <w:jc w:val="center"/>
              <w:rPr>
                <w:sz w:val="24"/>
                <w:szCs w:val="24"/>
              </w:rPr>
            </w:pPr>
          </w:p>
        </w:tc>
        <w:tc>
          <w:tcPr>
            <w:tcW w:w="1434" w:type="dxa"/>
            <w:tcBorders>
              <w:tl2br w:val="nil"/>
              <w:tr2bl w:val="nil"/>
            </w:tcBorders>
            <w:noWrap/>
            <w:vAlign w:val="center"/>
          </w:tcPr>
          <w:p w:rsidR="00F70EB9" w:rsidRDefault="00F70EB9">
            <w:pPr>
              <w:jc w:val="center"/>
              <w:rPr>
                <w:sz w:val="24"/>
                <w:szCs w:val="24"/>
              </w:rPr>
            </w:pPr>
          </w:p>
        </w:tc>
        <w:tc>
          <w:tcPr>
            <w:tcW w:w="2524" w:type="dxa"/>
            <w:tcBorders>
              <w:tl2br w:val="nil"/>
              <w:tr2bl w:val="nil"/>
            </w:tcBorders>
            <w:noWrap/>
            <w:vAlign w:val="center"/>
          </w:tcPr>
          <w:p w:rsidR="00F70EB9" w:rsidRDefault="00F70EB9">
            <w:pPr>
              <w:jc w:val="center"/>
              <w:rPr>
                <w:sz w:val="24"/>
                <w:szCs w:val="24"/>
              </w:rPr>
            </w:pPr>
          </w:p>
        </w:tc>
        <w:tc>
          <w:tcPr>
            <w:tcW w:w="2556" w:type="dxa"/>
            <w:tcBorders>
              <w:tl2br w:val="nil"/>
              <w:tr2bl w:val="nil"/>
            </w:tcBorders>
            <w:vAlign w:val="center"/>
          </w:tcPr>
          <w:p w:rsidR="00F70EB9" w:rsidRDefault="00F70EB9">
            <w:pPr>
              <w:jc w:val="center"/>
              <w:rPr>
                <w:sz w:val="24"/>
                <w:szCs w:val="24"/>
              </w:rPr>
            </w:pPr>
          </w:p>
        </w:tc>
        <w:tc>
          <w:tcPr>
            <w:tcW w:w="1308" w:type="dxa"/>
            <w:tcBorders>
              <w:tl2br w:val="nil"/>
              <w:tr2bl w:val="nil"/>
            </w:tcBorders>
            <w:noWrap/>
            <w:vAlign w:val="center"/>
          </w:tcPr>
          <w:p w:rsidR="00F70EB9" w:rsidRDefault="00F70EB9">
            <w:pPr>
              <w:jc w:val="center"/>
              <w:rPr>
                <w:sz w:val="24"/>
                <w:szCs w:val="24"/>
              </w:rPr>
            </w:pPr>
          </w:p>
        </w:tc>
        <w:tc>
          <w:tcPr>
            <w:tcW w:w="906" w:type="dxa"/>
            <w:tcBorders>
              <w:tl2br w:val="nil"/>
              <w:tr2bl w:val="nil"/>
            </w:tcBorders>
            <w:noWrap/>
            <w:vAlign w:val="center"/>
          </w:tcPr>
          <w:p w:rsidR="00F70EB9" w:rsidRDefault="00F70EB9">
            <w:pPr>
              <w:jc w:val="center"/>
              <w:rPr>
                <w:sz w:val="24"/>
                <w:szCs w:val="24"/>
              </w:rPr>
            </w:pPr>
          </w:p>
        </w:tc>
      </w:tr>
      <w:tr w:rsidR="00F70EB9">
        <w:trPr>
          <w:trHeight w:val="717"/>
        </w:trPr>
        <w:tc>
          <w:tcPr>
            <w:tcW w:w="1112" w:type="dxa"/>
            <w:tcBorders>
              <w:tl2br w:val="nil"/>
              <w:tr2bl w:val="nil"/>
            </w:tcBorders>
            <w:vAlign w:val="center"/>
          </w:tcPr>
          <w:p w:rsidR="00F70EB9" w:rsidRDefault="00F70EB9">
            <w:pPr>
              <w:jc w:val="center"/>
              <w:rPr>
                <w:sz w:val="24"/>
                <w:szCs w:val="24"/>
              </w:rPr>
            </w:pPr>
          </w:p>
        </w:tc>
        <w:tc>
          <w:tcPr>
            <w:tcW w:w="2135" w:type="dxa"/>
            <w:vMerge/>
            <w:tcBorders>
              <w:tl2br w:val="nil"/>
              <w:tr2bl w:val="nil"/>
            </w:tcBorders>
            <w:vAlign w:val="center"/>
          </w:tcPr>
          <w:p w:rsidR="00F70EB9" w:rsidRDefault="00F70EB9">
            <w:pPr>
              <w:jc w:val="center"/>
              <w:rPr>
                <w:sz w:val="24"/>
                <w:szCs w:val="24"/>
              </w:rPr>
            </w:pPr>
          </w:p>
        </w:tc>
        <w:tc>
          <w:tcPr>
            <w:tcW w:w="780" w:type="dxa"/>
            <w:tcBorders>
              <w:tl2br w:val="nil"/>
              <w:tr2bl w:val="nil"/>
            </w:tcBorders>
            <w:noWrap/>
            <w:vAlign w:val="center"/>
          </w:tcPr>
          <w:p w:rsidR="00F70EB9" w:rsidRDefault="00F70EB9">
            <w:pPr>
              <w:jc w:val="center"/>
              <w:rPr>
                <w:sz w:val="24"/>
                <w:szCs w:val="24"/>
              </w:rPr>
            </w:pPr>
          </w:p>
        </w:tc>
        <w:tc>
          <w:tcPr>
            <w:tcW w:w="885" w:type="dxa"/>
            <w:tcBorders>
              <w:tl2br w:val="nil"/>
              <w:tr2bl w:val="nil"/>
            </w:tcBorders>
            <w:noWrap/>
            <w:vAlign w:val="center"/>
          </w:tcPr>
          <w:p w:rsidR="00F70EB9" w:rsidRDefault="00F70EB9">
            <w:pPr>
              <w:jc w:val="center"/>
              <w:rPr>
                <w:sz w:val="24"/>
                <w:szCs w:val="24"/>
              </w:rPr>
            </w:pPr>
          </w:p>
        </w:tc>
        <w:tc>
          <w:tcPr>
            <w:tcW w:w="1434" w:type="dxa"/>
            <w:tcBorders>
              <w:tl2br w:val="nil"/>
              <w:tr2bl w:val="nil"/>
            </w:tcBorders>
            <w:noWrap/>
            <w:vAlign w:val="center"/>
          </w:tcPr>
          <w:p w:rsidR="00F70EB9" w:rsidRDefault="00F70EB9">
            <w:pPr>
              <w:jc w:val="center"/>
              <w:rPr>
                <w:sz w:val="24"/>
                <w:szCs w:val="24"/>
              </w:rPr>
            </w:pPr>
          </w:p>
        </w:tc>
        <w:tc>
          <w:tcPr>
            <w:tcW w:w="2524" w:type="dxa"/>
            <w:tcBorders>
              <w:tl2br w:val="nil"/>
              <w:tr2bl w:val="nil"/>
            </w:tcBorders>
            <w:noWrap/>
            <w:vAlign w:val="center"/>
          </w:tcPr>
          <w:p w:rsidR="00F70EB9" w:rsidRDefault="00F70EB9">
            <w:pPr>
              <w:jc w:val="center"/>
              <w:rPr>
                <w:sz w:val="24"/>
                <w:szCs w:val="24"/>
              </w:rPr>
            </w:pPr>
            <w:bookmarkStart w:id="0" w:name="_GoBack"/>
            <w:bookmarkEnd w:id="0"/>
          </w:p>
        </w:tc>
        <w:tc>
          <w:tcPr>
            <w:tcW w:w="2556" w:type="dxa"/>
            <w:tcBorders>
              <w:tl2br w:val="nil"/>
              <w:tr2bl w:val="nil"/>
            </w:tcBorders>
            <w:vAlign w:val="center"/>
          </w:tcPr>
          <w:p w:rsidR="00F70EB9" w:rsidRDefault="00F70EB9">
            <w:pPr>
              <w:jc w:val="center"/>
              <w:rPr>
                <w:sz w:val="24"/>
                <w:szCs w:val="24"/>
              </w:rPr>
            </w:pPr>
          </w:p>
        </w:tc>
        <w:tc>
          <w:tcPr>
            <w:tcW w:w="1308" w:type="dxa"/>
            <w:tcBorders>
              <w:tl2br w:val="nil"/>
              <w:tr2bl w:val="nil"/>
            </w:tcBorders>
            <w:noWrap/>
            <w:vAlign w:val="center"/>
          </w:tcPr>
          <w:p w:rsidR="00F70EB9" w:rsidRDefault="00F70EB9">
            <w:pPr>
              <w:jc w:val="center"/>
              <w:rPr>
                <w:sz w:val="24"/>
                <w:szCs w:val="24"/>
              </w:rPr>
            </w:pPr>
          </w:p>
        </w:tc>
        <w:tc>
          <w:tcPr>
            <w:tcW w:w="906" w:type="dxa"/>
            <w:tcBorders>
              <w:tl2br w:val="nil"/>
              <w:tr2bl w:val="nil"/>
            </w:tcBorders>
            <w:noWrap/>
            <w:vAlign w:val="center"/>
          </w:tcPr>
          <w:p w:rsidR="00F70EB9" w:rsidRDefault="00F70EB9">
            <w:pPr>
              <w:jc w:val="center"/>
              <w:rPr>
                <w:sz w:val="24"/>
                <w:szCs w:val="24"/>
              </w:rPr>
            </w:pPr>
          </w:p>
        </w:tc>
      </w:tr>
      <w:tr w:rsidR="00F70EB9">
        <w:trPr>
          <w:trHeight w:val="717"/>
        </w:trPr>
        <w:tc>
          <w:tcPr>
            <w:tcW w:w="1112" w:type="dxa"/>
            <w:tcBorders>
              <w:tl2br w:val="nil"/>
              <w:tr2bl w:val="nil"/>
            </w:tcBorders>
            <w:vAlign w:val="center"/>
          </w:tcPr>
          <w:p w:rsidR="00F70EB9" w:rsidRDefault="00F70EB9">
            <w:pPr>
              <w:jc w:val="center"/>
              <w:rPr>
                <w:sz w:val="24"/>
                <w:szCs w:val="24"/>
              </w:rPr>
            </w:pPr>
          </w:p>
        </w:tc>
        <w:tc>
          <w:tcPr>
            <w:tcW w:w="2135" w:type="dxa"/>
            <w:vMerge/>
            <w:tcBorders>
              <w:tl2br w:val="nil"/>
              <w:tr2bl w:val="nil"/>
            </w:tcBorders>
            <w:vAlign w:val="center"/>
          </w:tcPr>
          <w:p w:rsidR="00F70EB9" w:rsidRDefault="00F70EB9">
            <w:pPr>
              <w:jc w:val="center"/>
              <w:rPr>
                <w:sz w:val="24"/>
                <w:szCs w:val="24"/>
              </w:rPr>
            </w:pPr>
          </w:p>
        </w:tc>
        <w:tc>
          <w:tcPr>
            <w:tcW w:w="780" w:type="dxa"/>
            <w:tcBorders>
              <w:tl2br w:val="nil"/>
              <w:tr2bl w:val="nil"/>
            </w:tcBorders>
            <w:noWrap/>
            <w:vAlign w:val="center"/>
          </w:tcPr>
          <w:p w:rsidR="00F70EB9" w:rsidRDefault="00F70EB9">
            <w:pPr>
              <w:jc w:val="center"/>
              <w:rPr>
                <w:sz w:val="24"/>
                <w:szCs w:val="24"/>
              </w:rPr>
            </w:pPr>
          </w:p>
        </w:tc>
        <w:tc>
          <w:tcPr>
            <w:tcW w:w="885" w:type="dxa"/>
            <w:tcBorders>
              <w:tl2br w:val="nil"/>
              <w:tr2bl w:val="nil"/>
            </w:tcBorders>
            <w:noWrap/>
            <w:vAlign w:val="center"/>
          </w:tcPr>
          <w:p w:rsidR="00F70EB9" w:rsidRDefault="00F70EB9">
            <w:pPr>
              <w:jc w:val="center"/>
              <w:rPr>
                <w:sz w:val="24"/>
                <w:szCs w:val="24"/>
              </w:rPr>
            </w:pPr>
          </w:p>
        </w:tc>
        <w:tc>
          <w:tcPr>
            <w:tcW w:w="1434" w:type="dxa"/>
            <w:tcBorders>
              <w:tl2br w:val="nil"/>
              <w:tr2bl w:val="nil"/>
            </w:tcBorders>
            <w:noWrap/>
            <w:vAlign w:val="center"/>
          </w:tcPr>
          <w:p w:rsidR="00F70EB9" w:rsidRDefault="00F70EB9">
            <w:pPr>
              <w:jc w:val="center"/>
              <w:rPr>
                <w:sz w:val="24"/>
                <w:szCs w:val="24"/>
              </w:rPr>
            </w:pPr>
          </w:p>
        </w:tc>
        <w:tc>
          <w:tcPr>
            <w:tcW w:w="2524" w:type="dxa"/>
            <w:tcBorders>
              <w:tl2br w:val="nil"/>
              <w:tr2bl w:val="nil"/>
            </w:tcBorders>
            <w:noWrap/>
            <w:vAlign w:val="center"/>
          </w:tcPr>
          <w:p w:rsidR="00F70EB9" w:rsidRDefault="00F70EB9">
            <w:pPr>
              <w:jc w:val="center"/>
              <w:rPr>
                <w:sz w:val="24"/>
                <w:szCs w:val="24"/>
              </w:rPr>
            </w:pPr>
          </w:p>
        </w:tc>
        <w:tc>
          <w:tcPr>
            <w:tcW w:w="2556" w:type="dxa"/>
            <w:tcBorders>
              <w:tl2br w:val="nil"/>
              <w:tr2bl w:val="nil"/>
            </w:tcBorders>
            <w:vAlign w:val="center"/>
          </w:tcPr>
          <w:p w:rsidR="00F70EB9" w:rsidRDefault="00F70EB9">
            <w:pPr>
              <w:jc w:val="center"/>
              <w:rPr>
                <w:sz w:val="24"/>
                <w:szCs w:val="24"/>
              </w:rPr>
            </w:pPr>
          </w:p>
        </w:tc>
        <w:tc>
          <w:tcPr>
            <w:tcW w:w="1308" w:type="dxa"/>
            <w:tcBorders>
              <w:tl2br w:val="nil"/>
              <w:tr2bl w:val="nil"/>
            </w:tcBorders>
            <w:noWrap/>
            <w:vAlign w:val="center"/>
          </w:tcPr>
          <w:p w:rsidR="00F70EB9" w:rsidRDefault="00F70EB9">
            <w:pPr>
              <w:jc w:val="center"/>
              <w:rPr>
                <w:sz w:val="24"/>
                <w:szCs w:val="24"/>
              </w:rPr>
            </w:pPr>
          </w:p>
        </w:tc>
        <w:tc>
          <w:tcPr>
            <w:tcW w:w="906" w:type="dxa"/>
            <w:tcBorders>
              <w:tl2br w:val="nil"/>
              <w:tr2bl w:val="nil"/>
            </w:tcBorders>
            <w:noWrap/>
            <w:vAlign w:val="center"/>
          </w:tcPr>
          <w:p w:rsidR="00F70EB9" w:rsidRDefault="00F70EB9">
            <w:pPr>
              <w:jc w:val="center"/>
              <w:rPr>
                <w:sz w:val="24"/>
                <w:szCs w:val="24"/>
              </w:rPr>
            </w:pPr>
          </w:p>
        </w:tc>
      </w:tr>
      <w:tr w:rsidR="00F70EB9">
        <w:trPr>
          <w:trHeight w:val="717"/>
        </w:trPr>
        <w:tc>
          <w:tcPr>
            <w:tcW w:w="1112" w:type="dxa"/>
            <w:tcBorders>
              <w:tl2br w:val="nil"/>
              <w:tr2bl w:val="nil"/>
            </w:tcBorders>
            <w:vAlign w:val="center"/>
          </w:tcPr>
          <w:p w:rsidR="00F70EB9" w:rsidRDefault="00F70EB9">
            <w:pPr>
              <w:jc w:val="center"/>
              <w:rPr>
                <w:sz w:val="24"/>
                <w:szCs w:val="24"/>
              </w:rPr>
            </w:pPr>
          </w:p>
        </w:tc>
        <w:tc>
          <w:tcPr>
            <w:tcW w:w="2135" w:type="dxa"/>
            <w:vMerge/>
            <w:tcBorders>
              <w:tl2br w:val="nil"/>
              <w:tr2bl w:val="nil"/>
            </w:tcBorders>
            <w:vAlign w:val="center"/>
          </w:tcPr>
          <w:p w:rsidR="00F70EB9" w:rsidRDefault="00F70EB9">
            <w:pPr>
              <w:jc w:val="center"/>
              <w:rPr>
                <w:sz w:val="24"/>
                <w:szCs w:val="24"/>
              </w:rPr>
            </w:pPr>
          </w:p>
        </w:tc>
        <w:tc>
          <w:tcPr>
            <w:tcW w:w="780" w:type="dxa"/>
            <w:tcBorders>
              <w:tl2br w:val="nil"/>
              <w:tr2bl w:val="nil"/>
            </w:tcBorders>
            <w:noWrap/>
            <w:vAlign w:val="center"/>
          </w:tcPr>
          <w:p w:rsidR="00F70EB9" w:rsidRDefault="00F70EB9">
            <w:pPr>
              <w:jc w:val="center"/>
              <w:rPr>
                <w:sz w:val="24"/>
                <w:szCs w:val="24"/>
              </w:rPr>
            </w:pPr>
          </w:p>
        </w:tc>
        <w:tc>
          <w:tcPr>
            <w:tcW w:w="885" w:type="dxa"/>
            <w:tcBorders>
              <w:tl2br w:val="nil"/>
              <w:tr2bl w:val="nil"/>
            </w:tcBorders>
            <w:noWrap/>
            <w:vAlign w:val="center"/>
          </w:tcPr>
          <w:p w:rsidR="00F70EB9" w:rsidRDefault="00F70EB9">
            <w:pPr>
              <w:jc w:val="center"/>
              <w:rPr>
                <w:sz w:val="24"/>
                <w:szCs w:val="24"/>
              </w:rPr>
            </w:pPr>
          </w:p>
        </w:tc>
        <w:tc>
          <w:tcPr>
            <w:tcW w:w="1434" w:type="dxa"/>
            <w:tcBorders>
              <w:tl2br w:val="nil"/>
              <w:tr2bl w:val="nil"/>
            </w:tcBorders>
            <w:noWrap/>
            <w:vAlign w:val="center"/>
          </w:tcPr>
          <w:p w:rsidR="00F70EB9" w:rsidRDefault="00F70EB9">
            <w:pPr>
              <w:jc w:val="center"/>
              <w:rPr>
                <w:sz w:val="24"/>
                <w:szCs w:val="24"/>
              </w:rPr>
            </w:pPr>
          </w:p>
        </w:tc>
        <w:tc>
          <w:tcPr>
            <w:tcW w:w="2524" w:type="dxa"/>
            <w:tcBorders>
              <w:tl2br w:val="nil"/>
              <w:tr2bl w:val="nil"/>
            </w:tcBorders>
            <w:noWrap/>
            <w:vAlign w:val="center"/>
          </w:tcPr>
          <w:p w:rsidR="00F70EB9" w:rsidRDefault="00F70EB9">
            <w:pPr>
              <w:jc w:val="center"/>
              <w:rPr>
                <w:sz w:val="24"/>
                <w:szCs w:val="24"/>
              </w:rPr>
            </w:pPr>
          </w:p>
        </w:tc>
        <w:tc>
          <w:tcPr>
            <w:tcW w:w="2556" w:type="dxa"/>
            <w:tcBorders>
              <w:tl2br w:val="nil"/>
              <w:tr2bl w:val="nil"/>
            </w:tcBorders>
            <w:vAlign w:val="center"/>
          </w:tcPr>
          <w:p w:rsidR="00F70EB9" w:rsidRDefault="00F70EB9">
            <w:pPr>
              <w:jc w:val="center"/>
              <w:rPr>
                <w:sz w:val="24"/>
                <w:szCs w:val="24"/>
              </w:rPr>
            </w:pPr>
          </w:p>
        </w:tc>
        <w:tc>
          <w:tcPr>
            <w:tcW w:w="1308" w:type="dxa"/>
            <w:tcBorders>
              <w:tl2br w:val="nil"/>
              <w:tr2bl w:val="nil"/>
            </w:tcBorders>
            <w:noWrap/>
            <w:vAlign w:val="center"/>
          </w:tcPr>
          <w:p w:rsidR="00F70EB9" w:rsidRDefault="00F70EB9">
            <w:pPr>
              <w:jc w:val="center"/>
              <w:rPr>
                <w:sz w:val="24"/>
                <w:szCs w:val="24"/>
              </w:rPr>
            </w:pPr>
          </w:p>
        </w:tc>
        <w:tc>
          <w:tcPr>
            <w:tcW w:w="906" w:type="dxa"/>
            <w:tcBorders>
              <w:tl2br w:val="nil"/>
              <w:tr2bl w:val="nil"/>
            </w:tcBorders>
            <w:noWrap/>
            <w:vAlign w:val="center"/>
          </w:tcPr>
          <w:p w:rsidR="00F70EB9" w:rsidRDefault="00F70EB9">
            <w:pPr>
              <w:jc w:val="center"/>
              <w:rPr>
                <w:sz w:val="24"/>
                <w:szCs w:val="24"/>
              </w:rPr>
            </w:pPr>
          </w:p>
        </w:tc>
      </w:tr>
      <w:tr w:rsidR="00F70EB9">
        <w:trPr>
          <w:trHeight w:val="717"/>
        </w:trPr>
        <w:tc>
          <w:tcPr>
            <w:tcW w:w="1112" w:type="dxa"/>
            <w:tcBorders>
              <w:tl2br w:val="nil"/>
              <w:tr2bl w:val="nil"/>
            </w:tcBorders>
            <w:vAlign w:val="center"/>
          </w:tcPr>
          <w:p w:rsidR="00F70EB9" w:rsidRDefault="00F70EB9">
            <w:pPr>
              <w:jc w:val="center"/>
              <w:rPr>
                <w:sz w:val="24"/>
                <w:szCs w:val="24"/>
              </w:rPr>
            </w:pPr>
          </w:p>
        </w:tc>
        <w:tc>
          <w:tcPr>
            <w:tcW w:w="2135" w:type="dxa"/>
            <w:vMerge w:val="restart"/>
            <w:tcBorders>
              <w:tl2br w:val="nil"/>
              <w:tr2bl w:val="nil"/>
            </w:tcBorders>
            <w:vAlign w:val="center"/>
          </w:tcPr>
          <w:p w:rsidR="00F70EB9" w:rsidRDefault="00A85A38">
            <w:pPr>
              <w:jc w:val="center"/>
              <w:rPr>
                <w:sz w:val="24"/>
                <w:szCs w:val="24"/>
              </w:rPr>
            </w:pPr>
            <w:r>
              <w:rPr>
                <w:rFonts w:hint="eastAsia"/>
                <w:sz w:val="24"/>
                <w:szCs w:val="24"/>
              </w:rPr>
              <w:t>（二）副矿级以下安管人员</w:t>
            </w:r>
          </w:p>
        </w:tc>
        <w:tc>
          <w:tcPr>
            <w:tcW w:w="780" w:type="dxa"/>
            <w:tcBorders>
              <w:tl2br w:val="nil"/>
              <w:tr2bl w:val="nil"/>
            </w:tcBorders>
            <w:noWrap/>
            <w:vAlign w:val="center"/>
          </w:tcPr>
          <w:p w:rsidR="00F70EB9" w:rsidRDefault="00F70EB9">
            <w:pPr>
              <w:jc w:val="center"/>
              <w:rPr>
                <w:sz w:val="24"/>
                <w:szCs w:val="24"/>
              </w:rPr>
            </w:pPr>
          </w:p>
        </w:tc>
        <w:tc>
          <w:tcPr>
            <w:tcW w:w="885" w:type="dxa"/>
            <w:tcBorders>
              <w:tl2br w:val="nil"/>
              <w:tr2bl w:val="nil"/>
            </w:tcBorders>
            <w:noWrap/>
            <w:vAlign w:val="center"/>
          </w:tcPr>
          <w:p w:rsidR="00F70EB9" w:rsidRDefault="00F70EB9">
            <w:pPr>
              <w:jc w:val="center"/>
              <w:rPr>
                <w:sz w:val="24"/>
                <w:szCs w:val="24"/>
              </w:rPr>
            </w:pPr>
          </w:p>
        </w:tc>
        <w:tc>
          <w:tcPr>
            <w:tcW w:w="1434" w:type="dxa"/>
            <w:tcBorders>
              <w:tl2br w:val="nil"/>
              <w:tr2bl w:val="nil"/>
            </w:tcBorders>
            <w:noWrap/>
            <w:vAlign w:val="center"/>
          </w:tcPr>
          <w:p w:rsidR="00F70EB9" w:rsidRDefault="00F70EB9">
            <w:pPr>
              <w:jc w:val="center"/>
              <w:rPr>
                <w:sz w:val="24"/>
                <w:szCs w:val="24"/>
              </w:rPr>
            </w:pPr>
          </w:p>
        </w:tc>
        <w:tc>
          <w:tcPr>
            <w:tcW w:w="2524" w:type="dxa"/>
            <w:tcBorders>
              <w:tl2br w:val="nil"/>
              <w:tr2bl w:val="nil"/>
            </w:tcBorders>
            <w:noWrap/>
            <w:vAlign w:val="center"/>
          </w:tcPr>
          <w:p w:rsidR="00F70EB9" w:rsidRDefault="00F70EB9">
            <w:pPr>
              <w:jc w:val="center"/>
              <w:rPr>
                <w:sz w:val="24"/>
                <w:szCs w:val="24"/>
              </w:rPr>
            </w:pPr>
          </w:p>
        </w:tc>
        <w:tc>
          <w:tcPr>
            <w:tcW w:w="2556" w:type="dxa"/>
            <w:tcBorders>
              <w:tl2br w:val="nil"/>
              <w:tr2bl w:val="nil"/>
            </w:tcBorders>
            <w:vAlign w:val="center"/>
          </w:tcPr>
          <w:p w:rsidR="00F70EB9" w:rsidRDefault="00F70EB9">
            <w:pPr>
              <w:jc w:val="center"/>
              <w:rPr>
                <w:sz w:val="24"/>
                <w:szCs w:val="24"/>
              </w:rPr>
            </w:pPr>
          </w:p>
        </w:tc>
        <w:tc>
          <w:tcPr>
            <w:tcW w:w="1308" w:type="dxa"/>
            <w:tcBorders>
              <w:tl2br w:val="nil"/>
              <w:tr2bl w:val="nil"/>
            </w:tcBorders>
            <w:noWrap/>
            <w:vAlign w:val="center"/>
          </w:tcPr>
          <w:p w:rsidR="00F70EB9" w:rsidRDefault="00F70EB9">
            <w:pPr>
              <w:jc w:val="center"/>
              <w:rPr>
                <w:sz w:val="24"/>
                <w:szCs w:val="24"/>
              </w:rPr>
            </w:pPr>
          </w:p>
        </w:tc>
        <w:tc>
          <w:tcPr>
            <w:tcW w:w="906" w:type="dxa"/>
            <w:tcBorders>
              <w:tl2br w:val="nil"/>
              <w:tr2bl w:val="nil"/>
            </w:tcBorders>
            <w:noWrap/>
            <w:vAlign w:val="center"/>
          </w:tcPr>
          <w:p w:rsidR="00F70EB9" w:rsidRDefault="00F70EB9">
            <w:pPr>
              <w:jc w:val="center"/>
              <w:rPr>
                <w:sz w:val="24"/>
                <w:szCs w:val="24"/>
              </w:rPr>
            </w:pPr>
          </w:p>
        </w:tc>
      </w:tr>
      <w:tr w:rsidR="00F70EB9">
        <w:trPr>
          <w:trHeight w:val="717"/>
        </w:trPr>
        <w:tc>
          <w:tcPr>
            <w:tcW w:w="1112" w:type="dxa"/>
            <w:tcBorders>
              <w:tl2br w:val="nil"/>
              <w:tr2bl w:val="nil"/>
            </w:tcBorders>
            <w:vAlign w:val="center"/>
          </w:tcPr>
          <w:p w:rsidR="00F70EB9" w:rsidRDefault="00F70EB9">
            <w:pPr>
              <w:jc w:val="center"/>
              <w:rPr>
                <w:sz w:val="24"/>
                <w:szCs w:val="24"/>
              </w:rPr>
            </w:pPr>
          </w:p>
        </w:tc>
        <w:tc>
          <w:tcPr>
            <w:tcW w:w="2135" w:type="dxa"/>
            <w:vMerge/>
            <w:tcBorders>
              <w:tl2br w:val="nil"/>
              <w:tr2bl w:val="nil"/>
            </w:tcBorders>
            <w:vAlign w:val="center"/>
          </w:tcPr>
          <w:p w:rsidR="00F70EB9" w:rsidRDefault="00F70EB9">
            <w:pPr>
              <w:jc w:val="center"/>
              <w:rPr>
                <w:sz w:val="24"/>
                <w:szCs w:val="24"/>
              </w:rPr>
            </w:pPr>
          </w:p>
        </w:tc>
        <w:tc>
          <w:tcPr>
            <w:tcW w:w="780" w:type="dxa"/>
            <w:tcBorders>
              <w:tl2br w:val="nil"/>
              <w:tr2bl w:val="nil"/>
            </w:tcBorders>
            <w:noWrap/>
            <w:vAlign w:val="center"/>
          </w:tcPr>
          <w:p w:rsidR="00F70EB9" w:rsidRDefault="00F70EB9">
            <w:pPr>
              <w:jc w:val="center"/>
              <w:rPr>
                <w:sz w:val="24"/>
                <w:szCs w:val="24"/>
              </w:rPr>
            </w:pPr>
          </w:p>
        </w:tc>
        <w:tc>
          <w:tcPr>
            <w:tcW w:w="885" w:type="dxa"/>
            <w:tcBorders>
              <w:tl2br w:val="nil"/>
              <w:tr2bl w:val="nil"/>
            </w:tcBorders>
            <w:noWrap/>
            <w:vAlign w:val="center"/>
          </w:tcPr>
          <w:p w:rsidR="00F70EB9" w:rsidRDefault="00F70EB9">
            <w:pPr>
              <w:jc w:val="center"/>
              <w:rPr>
                <w:sz w:val="24"/>
                <w:szCs w:val="24"/>
              </w:rPr>
            </w:pPr>
          </w:p>
        </w:tc>
        <w:tc>
          <w:tcPr>
            <w:tcW w:w="1434" w:type="dxa"/>
            <w:tcBorders>
              <w:tl2br w:val="nil"/>
              <w:tr2bl w:val="nil"/>
            </w:tcBorders>
            <w:noWrap/>
            <w:vAlign w:val="center"/>
          </w:tcPr>
          <w:p w:rsidR="00F70EB9" w:rsidRDefault="00F70EB9">
            <w:pPr>
              <w:jc w:val="center"/>
              <w:rPr>
                <w:sz w:val="24"/>
                <w:szCs w:val="24"/>
              </w:rPr>
            </w:pPr>
          </w:p>
        </w:tc>
        <w:tc>
          <w:tcPr>
            <w:tcW w:w="2524" w:type="dxa"/>
            <w:tcBorders>
              <w:tl2br w:val="nil"/>
              <w:tr2bl w:val="nil"/>
            </w:tcBorders>
            <w:noWrap/>
            <w:vAlign w:val="center"/>
          </w:tcPr>
          <w:p w:rsidR="00F70EB9" w:rsidRDefault="00F70EB9">
            <w:pPr>
              <w:jc w:val="center"/>
              <w:rPr>
                <w:sz w:val="24"/>
                <w:szCs w:val="24"/>
              </w:rPr>
            </w:pPr>
          </w:p>
        </w:tc>
        <w:tc>
          <w:tcPr>
            <w:tcW w:w="2556" w:type="dxa"/>
            <w:tcBorders>
              <w:tl2br w:val="nil"/>
              <w:tr2bl w:val="nil"/>
            </w:tcBorders>
            <w:vAlign w:val="center"/>
          </w:tcPr>
          <w:p w:rsidR="00F70EB9" w:rsidRDefault="00F70EB9">
            <w:pPr>
              <w:jc w:val="center"/>
              <w:rPr>
                <w:sz w:val="24"/>
                <w:szCs w:val="24"/>
              </w:rPr>
            </w:pPr>
          </w:p>
        </w:tc>
        <w:tc>
          <w:tcPr>
            <w:tcW w:w="1308" w:type="dxa"/>
            <w:tcBorders>
              <w:tl2br w:val="nil"/>
              <w:tr2bl w:val="nil"/>
            </w:tcBorders>
            <w:noWrap/>
            <w:vAlign w:val="center"/>
          </w:tcPr>
          <w:p w:rsidR="00F70EB9" w:rsidRDefault="00F70EB9">
            <w:pPr>
              <w:jc w:val="center"/>
              <w:rPr>
                <w:sz w:val="24"/>
                <w:szCs w:val="24"/>
              </w:rPr>
            </w:pPr>
          </w:p>
        </w:tc>
        <w:tc>
          <w:tcPr>
            <w:tcW w:w="906" w:type="dxa"/>
            <w:tcBorders>
              <w:tl2br w:val="nil"/>
              <w:tr2bl w:val="nil"/>
            </w:tcBorders>
            <w:noWrap/>
            <w:vAlign w:val="center"/>
          </w:tcPr>
          <w:p w:rsidR="00F70EB9" w:rsidRDefault="00F70EB9">
            <w:pPr>
              <w:jc w:val="center"/>
              <w:rPr>
                <w:sz w:val="24"/>
                <w:szCs w:val="24"/>
              </w:rPr>
            </w:pPr>
          </w:p>
        </w:tc>
      </w:tr>
      <w:tr w:rsidR="00F70EB9">
        <w:trPr>
          <w:trHeight w:val="727"/>
        </w:trPr>
        <w:tc>
          <w:tcPr>
            <w:tcW w:w="1112" w:type="dxa"/>
            <w:tcBorders>
              <w:tl2br w:val="nil"/>
              <w:tr2bl w:val="nil"/>
            </w:tcBorders>
            <w:vAlign w:val="center"/>
          </w:tcPr>
          <w:p w:rsidR="00F70EB9" w:rsidRDefault="00F70EB9">
            <w:pPr>
              <w:jc w:val="center"/>
            </w:pPr>
          </w:p>
        </w:tc>
        <w:tc>
          <w:tcPr>
            <w:tcW w:w="2135" w:type="dxa"/>
            <w:vMerge/>
            <w:tcBorders>
              <w:tl2br w:val="nil"/>
              <w:tr2bl w:val="nil"/>
            </w:tcBorders>
            <w:vAlign w:val="center"/>
          </w:tcPr>
          <w:p w:rsidR="00F70EB9" w:rsidRDefault="00F70EB9">
            <w:pPr>
              <w:jc w:val="center"/>
            </w:pPr>
          </w:p>
        </w:tc>
        <w:tc>
          <w:tcPr>
            <w:tcW w:w="780" w:type="dxa"/>
            <w:tcBorders>
              <w:tl2br w:val="nil"/>
              <w:tr2bl w:val="nil"/>
            </w:tcBorders>
            <w:noWrap/>
            <w:vAlign w:val="center"/>
          </w:tcPr>
          <w:p w:rsidR="00F70EB9" w:rsidRDefault="00F70EB9">
            <w:pPr>
              <w:jc w:val="center"/>
            </w:pPr>
          </w:p>
        </w:tc>
        <w:tc>
          <w:tcPr>
            <w:tcW w:w="885" w:type="dxa"/>
            <w:tcBorders>
              <w:tl2br w:val="nil"/>
              <w:tr2bl w:val="nil"/>
            </w:tcBorders>
            <w:noWrap/>
            <w:vAlign w:val="center"/>
          </w:tcPr>
          <w:p w:rsidR="00F70EB9" w:rsidRDefault="00F70EB9">
            <w:pPr>
              <w:jc w:val="center"/>
            </w:pPr>
          </w:p>
        </w:tc>
        <w:tc>
          <w:tcPr>
            <w:tcW w:w="1434" w:type="dxa"/>
            <w:tcBorders>
              <w:tl2br w:val="nil"/>
              <w:tr2bl w:val="nil"/>
            </w:tcBorders>
            <w:noWrap/>
            <w:vAlign w:val="center"/>
          </w:tcPr>
          <w:p w:rsidR="00F70EB9" w:rsidRDefault="00F70EB9">
            <w:pPr>
              <w:jc w:val="center"/>
            </w:pPr>
          </w:p>
        </w:tc>
        <w:tc>
          <w:tcPr>
            <w:tcW w:w="2524" w:type="dxa"/>
            <w:tcBorders>
              <w:tl2br w:val="nil"/>
              <w:tr2bl w:val="nil"/>
            </w:tcBorders>
            <w:noWrap/>
            <w:vAlign w:val="center"/>
          </w:tcPr>
          <w:p w:rsidR="00F70EB9" w:rsidRDefault="00F70EB9">
            <w:pPr>
              <w:jc w:val="center"/>
            </w:pPr>
          </w:p>
        </w:tc>
        <w:tc>
          <w:tcPr>
            <w:tcW w:w="2556" w:type="dxa"/>
            <w:tcBorders>
              <w:tl2br w:val="nil"/>
              <w:tr2bl w:val="nil"/>
            </w:tcBorders>
            <w:vAlign w:val="center"/>
          </w:tcPr>
          <w:p w:rsidR="00F70EB9" w:rsidRDefault="00F70EB9">
            <w:pPr>
              <w:jc w:val="center"/>
            </w:pPr>
          </w:p>
        </w:tc>
        <w:tc>
          <w:tcPr>
            <w:tcW w:w="1308" w:type="dxa"/>
            <w:tcBorders>
              <w:tl2br w:val="nil"/>
              <w:tr2bl w:val="nil"/>
            </w:tcBorders>
            <w:noWrap/>
            <w:vAlign w:val="center"/>
          </w:tcPr>
          <w:p w:rsidR="00F70EB9" w:rsidRDefault="00F70EB9">
            <w:pPr>
              <w:jc w:val="center"/>
            </w:pPr>
          </w:p>
        </w:tc>
        <w:tc>
          <w:tcPr>
            <w:tcW w:w="906" w:type="dxa"/>
            <w:tcBorders>
              <w:tl2br w:val="nil"/>
              <w:tr2bl w:val="nil"/>
            </w:tcBorders>
            <w:noWrap/>
            <w:vAlign w:val="center"/>
          </w:tcPr>
          <w:p w:rsidR="00F70EB9" w:rsidRDefault="00F70EB9">
            <w:pPr>
              <w:jc w:val="center"/>
            </w:pPr>
          </w:p>
        </w:tc>
      </w:tr>
    </w:tbl>
    <w:p w:rsidR="00F70EB9" w:rsidRDefault="00F70EB9"/>
    <w:sectPr w:rsidR="00F70EB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29"/>
    <w:rsid w:val="0002192C"/>
    <w:rsid w:val="00843FB0"/>
    <w:rsid w:val="00A85A38"/>
    <w:rsid w:val="00AF5969"/>
    <w:rsid w:val="00D47C91"/>
    <w:rsid w:val="00F70EB9"/>
    <w:rsid w:val="00FB1C29"/>
    <w:rsid w:val="00FC2600"/>
    <w:rsid w:val="6A140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Words>
  <Characters>181</Characters>
  <Application>Microsoft Office Word</Application>
  <DocSecurity>0</DocSecurity>
  <Lines>1</Lines>
  <Paragraphs>1</Paragraphs>
  <ScaleCrop>false</ScaleCrop>
  <Company>Microsoft</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Zxiaoduo</cp:lastModifiedBy>
  <cp:revision>6</cp:revision>
  <dcterms:created xsi:type="dcterms:W3CDTF">2019-11-04T07:14:00Z</dcterms:created>
  <dcterms:modified xsi:type="dcterms:W3CDTF">2019-11-05T07:13:00Z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